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865635" w14:textId="1B58A3C7" w:rsidR="00ED5FF7" w:rsidRPr="009030BE" w:rsidRDefault="00A96424" w:rsidP="00BB740F">
      <w:pPr>
        <w:shd w:val="clear" w:color="auto" w:fill="FFFFFF"/>
        <w:spacing w:before="204" w:after="0" w:line="240" w:lineRule="auto"/>
        <w:jc w:val="center"/>
        <w:rPr>
          <w:rFonts w:ascii="Verdana" w:eastAsia="Times New Roman" w:hAnsi="Verdana" w:cs="Times New Roman"/>
          <w:b/>
          <w:bCs/>
          <w:color w:val="1F3864" w:themeColor="accent5" w:themeShade="80"/>
          <w:sz w:val="40"/>
          <w:szCs w:val="40"/>
          <w:lang w:val="pt-BR" w:eastAsia="es-PE"/>
        </w:rPr>
      </w:pPr>
      <w:r>
        <w:rPr>
          <w:rFonts w:ascii="Verdana" w:eastAsia="Times New Roman" w:hAnsi="Verdana" w:cs="Times New Roman"/>
          <w:b/>
          <w:bCs/>
          <w:color w:val="FF0000"/>
          <w:sz w:val="40"/>
          <w:szCs w:val="40"/>
          <w:lang w:val="pt-BR" w:eastAsia="es-PE"/>
        </w:rPr>
        <w:t xml:space="preserve">    </w:t>
      </w:r>
      <w:r w:rsidR="00ED5FF7" w:rsidRPr="009030BE">
        <w:rPr>
          <w:rFonts w:ascii="Verdana" w:eastAsia="Times New Roman" w:hAnsi="Verdana" w:cs="Times New Roman"/>
          <w:b/>
          <w:bCs/>
          <w:color w:val="1F3864" w:themeColor="accent5" w:themeShade="80"/>
          <w:sz w:val="40"/>
          <w:szCs w:val="40"/>
          <w:lang w:val="pt-BR" w:eastAsia="es-PE"/>
        </w:rPr>
        <w:t>MACHU PICCHU RODO</w:t>
      </w:r>
      <w:r w:rsidR="005639D6" w:rsidRPr="009030BE">
        <w:rPr>
          <w:rFonts w:ascii="Verdana" w:eastAsia="Times New Roman" w:hAnsi="Verdana" w:cs="Times New Roman"/>
          <w:b/>
          <w:bCs/>
          <w:color w:val="1F3864" w:themeColor="accent5" w:themeShade="80"/>
          <w:sz w:val="40"/>
          <w:szCs w:val="40"/>
          <w:lang w:val="pt-BR" w:eastAsia="es-PE"/>
        </w:rPr>
        <w:t>VIÁRIO LEITO</w:t>
      </w:r>
      <w:r w:rsidR="00C77D56" w:rsidRPr="009030BE">
        <w:rPr>
          <w:rFonts w:ascii="Verdana" w:eastAsia="Times New Roman" w:hAnsi="Verdana" w:cs="Times New Roman"/>
          <w:b/>
          <w:bCs/>
          <w:color w:val="1F3864" w:themeColor="accent5" w:themeShade="80"/>
          <w:sz w:val="40"/>
          <w:szCs w:val="40"/>
          <w:lang w:val="pt-BR" w:eastAsia="es-PE"/>
        </w:rPr>
        <w:t xml:space="preserve"> CAMA</w:t>
      </w:r>
    </w:p>
    <w:p w14:paraId="356D488D" w14:textId="70CE8312" w:rsidR="001151D0" w:rsidRPr="009030BE" w:rsidRDefault="001151D0" w:rsidP="001151D0">
      <w:pPr>
        <w:shd w:val="clear" w:color="auto" w:fill="FFFFFF"/>
        <w:spacing w:after="0" w:line="240" w:lineRule="auto"/>
        <w:jc w:val="center"/>
        <w:rPr>
          <w:rFonts w:ascii="Verdana" w:eastAsia="Times New Roman" w:hAnsi="Verdana" w:cs="Times New Roman"/>
          <w:b/>
          <w:bCs/>
          <w:color w:val="1F3864" w:themeColor="accent5" w:themeShade="80"/>
          <w:sz w:val="28"/>
          <w:szCs w:val="28"/>
          <w:lang w:val="pt-BR" w:eastAsia="es-PE"/>
        </w:rPr>
      </w:pPr>
      <w:r w:rsidRPr="009030BE">
        <w:rPr>
          <w:rFonts w:ascii="Verdana" w:eastAsia="Times New Roman" w:hAnsi="Verdana" w:cs="Times New Roman"/>
          <w:b/>
          <w:bCs/>
          <w:color w:val="1F3864" w:themeColor="accent5" w:themeShade="80"/>
          <w:sz w:val="28"/>
          <w:szCs w:val="28"/>
          <w:lang w:val="pt-BR" w:eastAsia="es-PE"/>
        </w:rPr>
        <w:t>ARGENTINA, BOLÍVIA</w:t>
      </w:r>
      <w:r w:rsidR="00AE378D" w:rsidRPr="009030BE">
        <w:rPr>
          <w:rFonts w:ascii="Verdana" w:eastAsia="Times New Roman" w:hAnsi="Verdana" w:cs="Times New Roman"/>
          <w:b/>
          <w:bCs/>
          <w:color w:val="1F3864" w:themeColor="accent5" w:themeShade="80"/>
          <w:sz w:val="28"/>
          <w:szCs w:val="28"/>
          <w:lang w:val="pt-BR" w:eastAsia="es-PE"/>
        </w:rPr>
        <w:t xml:space="preserve">, CHILE </w:t>
      </w:r>
      <w:r w:rsidRPr="009030BE">
        <w:rPr>
          <w:rFonts w:ascii="Verdana" w:eastAsia="Times New Roman" w:hAnsi="Verdana" w:cs="Times New Roman"/>
          <w:b/>
          <w:bCs/>
          <w:color w:val="1F3864" w:themeColor="accent5" w:themeShade="80"/>
          <w:sz w:val="28"/>
          <w:szCs w:val="28"/>
          <w:lang w:val="pt-BR" w:eastAsia="es-PE"/>
        </w:rPr>
        <w:t>E PERU</w:t>
      </w:r>
    </w:p>
    <w:p w14:paraId="6DA627E3" w14:textId="07A5BC4A" w:rsidR="00ED5FF7" w:rsidRPr="009A4932" w:rsidRDefault="00A96424" w:rsidP="007F6D8D">
      <w:pPr>
        <w:shd w:val="clear" w:color="auto" w:fill="FFFFFF"/>
        <w:spacing w:after="204" w:line="240" w:lineRule="auto"/>
        <w:jc w:val="center"/>
        <w:rPr>
          <w:rFonts w:ascii="Verdana" w:eastAsia="Times New Roman" w:hAnsi="Verdana" w:cs="Times New Roman"/>
          <w:b/>
          <w:bCs/>
          <w:color w:val="000000" w:themeColor="text1"/>
          <w:sz w:val="24"/>
          <w:szCs w:val="24"/>
          <w:lang w:val="pt-BR" w:eastAsia="es-PE"/>
        </w:rPr>
      </w:pPr>
      <w:r>
        <w:rPr>
          <w:rFonts w:ascii="Verdana" w:eastAsia="Times New Roman" w:hAnsi="Verdana" w:cs="Times New Roman"/>
          <w:b/>
          <w:bCs/>
          <w:color w:val="000000" w:themeColor="text1"/>
          <w:sz w:val="24"/>
          <w:szCs w:val="24"/>
          <w:lang w:val="pt-BR" w:eastAsia="es-PE"/>
        </w:rPr>
        <w:t xml:space="preserve">  </w:t>
      </w:r>
      <w:r w:rsidR="00ED5FF7" w:rsidRPr="009A4932">
        <w:rPr>
          <w:rFonts w:ascii="Verdana" w:eastAsia="Times New Roman" w:hAnsi="Verdana" w:cs="Times New Roman"/>
          <w:b/>
          <w:bCs/>
          <w:color w:val="000000" w:themeColor="text1"/>
          <w:sz w:val="24"/>
          <w:szCs w:val="24"/>
          <w:lang w:val="pt-BR" w:eastAsia="es-PE"/>
        </w:rPr>
        <w:t xml:space="preserve">DE </w:t>
      </w:r>
      <w:r w:rsidR="0002204F">
        <w:rPr>
          <w:rFonts w:ascii="Verdana" w:eastAsia="Times New Roman" w:hAnsi="Verdana" w:cs="Times New Roman"/>
          <w:b/>
          <w:bCs/>
          <w:color w:val="000000" w:themeColor="text1"/>
          <w:sz w:val="24"/>
          <w:szCs w:val="24"/>
          <w:lang w:val="pt-BR" w:eastAsia="es-PE"/>
        </w:rPr>
        <w:t>1</w:t>
      </w:r>
      <w:r w:rsidR="00A10EAC">
        <w:rPr>
          <w:rFonts w:ascii="Verdana" w:eastAsia="Times New Roman" w:hAnsi="Verdana" w:cs="Times New Roman"/>
          <w:b/>
          <w:bCs/>
          <w:color w:val="000000" w:themeColor="text1"/>
          <w:sz w:val="24"/>
          <w:szCs w:val="24"/>
          <w:lang w:val="pt-BR" w:eastAsia="es-PE"/>
        </w:rPr>
        <w:t>7/01</w:t>
      </w:r>
      <w:r w:rsidR="00ED5FF7" w:rsidRPr="009A4932">
        <w:rPr>
          <w:rFonts w:ascii="Verdana" w:eastAsia="Times New Roman" w:hAnsi="Verdana" w:cs="Times New Roman"/>
          <w:b/>
          <w:bCs/>
          <w:color w:val="000000" w:themeColor="text1"/>
          <w:sz w:val="24"/>
          <w:szCs w:val="24"/>
          <w:lang w:val="pt-BR" w:eastAsia="es-PE"/>
        </w:rPr>
        <w:t xml:space="preserve"> A </w:t>
      </w:r>
      <w:r w:rsidR="00A10EAC">
        <w:rPr>
          <w:rFonts w:ascii="Verdana" w:eastAsia="Times New Roman" w:hAnsi="Verdana" w:cs="Times New Roman"/>
          <w:b/>
          <w:bCs/>
          <w:color w:val="000000" w:themeColor="text1"/>
          <w:sz w:val="24"/>
          <w:szCs w:val="24"/>
          <w:lang w:val="pt-BR" w:eastAsia="es-PE"/>
        </w:rPr>
        <w:t>01</w:t>
      </w:r>
      <w:r w:rsidR="005639D6" w:rsidRPr="009A4932">
        <w:rPr>
          <w:rFonts w:ascii="Verdana" w:eastAsia="Times New Roman" w:hAnsi="Verdana" w:cs="Times New Roman"/>
          <w:b/>
          <w:bCs/>
          <w:color w:val="000000" w:themeColor="text1"/>
          <w:sz w:val="24"/>
          <w:szCs w:val="24"/>
          <w:lang w:val="pt-BR" w:eastAsia="es-PE"/>
        </w:rPr>
        <w:t>/0</w:t>
      </w:r>
      <w:r w:rsidR="00A10EAC">
        <w:rPr>
          <w:rFonts w:ascii="Verdana" w:eastAsia="Times New Roman" w:hAnsi="Verdana" w:cs="Times New Roman"/>
          <w:b/>
          <w:bCs/>
          <w:color w:val="000000" w:themeColor="text1"/>
          <w:sz w:val="24"/>
          <w:szCs w:val="24"/>
          <w:lang w:val="pt-BR" w:eastAsia="es-PE"/>
        </w:rPr>
        <w:t>2</w:t>
      </w:r>
      <w:r w:rsidR="00ED5FF7" w:rsidRPr="009A4932">
        <w:rPr>
          <w:rFonts w:ascii="Verdana" w:eastAsia="Times New Roman" w:hAnsi="Verdana" w:cs="Times New Roman"/>
          <w:b/>
          <w:bCs/>
          <w:color w:val="000000" w:themeColor="text1"/>
          <w:sz w:val="24"/>
          <w:szCs w:val="24"/>
          <w:lang w:val="pt-BR" w:eastAsia="es-PE"/>
        </w:rPr>
        <w:t>/</w:t>
      </w:r>
      <w:r w:rsidR="005639D6" w:rsidRPr="009A4932">
        <w:rPr>
          <w:rFonts w:ascii="Verdana" w:eastAsia="Times New Roman" w:hAnsi="Verdana" w:cs="Times New Roman"/>
          <w:b/>
          <w:bCs/>
          <w:color w:val="000000" w:themeColor="text1"/>
          <w:sz w:val="24"/>
          <w:szCs w:val="24"/>
          <w:lang w:val="pt-BR" w:eastAsia="es-PE"/>
        </w:rPr>
        <w:t>202</w:t>
      </w:r>
      <w:r w:rsidR="00A10EAC">
        <w:rPr>
          <w:rFonts w:ascii="Verdana" w:eastAsia="Times New Roman" w:hAnsi="Verdana" w:cs="Times New Roman"/>
          <w:b/>
          <w:bCs/>
          <w:color w:val="000000" w:themeColor="text1"/>
          <w:sz w:val="24"/>
          <w:szCs w:val="24"/>
          <w:lang w:val="pt-BR" w:eastAsia="es-PE"/>
        </w:rPr>
        <w:t>5</w:t>
      </w:r>
      <w:r w:rsidR="005639D6" w:rsidRPr="009A4932">
        <w:rPr>
          <w:rFonts w:ascii="Verdana" w:eastAsia="Times New Roman" w:hAnsi="Verdana" w:cs="Times New Roman"/>
          <w:b/>
          <w:bCs/>
          <w:color w:val="000000" w:themeColor="text1"/>
          <w:sz w:val="24"/>
          <w:szCs w:val="24"/>
          <w:lang w:val="pt-BR" w:eastAsia="es-PE"/>
        </w:rPr>
        <w:t xml:space="preserve"> -</w:t>
      </w:r>
      <w:r w:rsidR="00ED5FF7" w:rsidRPr="009A4932">
        <w:rPr>
          <w:rFonts w:ascii="Verdana" w:eastAsia="Times New Roman" w:hAnsi="Verdana" w:cs="Times New Roman"/>
          <w:b/>
          <w:bCs/>
          <w:color w:val="000000" w:themeColor="text1"/>
          <w:sz w:val="24"/>
          <w:szCs w:val="24"/>
          <w:lang w:val="pt-BR" w:eastAsia="es-PE"/>
        </w:rPr>
        <w:t xml:space="preserve"> FÉRIAS DE </w:t>
      </w:r>
      <w:r w:rsidR="00A10EAC">
        <w:rPr>
          <w:rFonts w:ascii="Verdana" w:eastAsia="Times New Roman" w:hAnsi="Verdana" w:cs="Times New Roman"/>
          <w:b/>
          <w:bCs/>
          <w:color w:val="000000" w:themeColor="text1"/>
          <w:sz w:val="24"/>
          <w:szCs w:val="24"/>
          <w:lang w:val="pt-BR" w:eastAsia="es-PE"/>
        </w:rPr>
        <w:t>VERÃO</w:t>
      </w:r>
    </w:p>
    <w:tbl>
      <w:tblPr>
        <w:tblStyle w:val="Tabelacomgrade"/>
        <w:tblW w:w="11199" w:type="dxa"/>
        <w:tblInd w:w="-289" w:type="dxa"/>
        <w:tblLayout w:type="fixed"/>
        <w:tblLook w:val="04A0" w:firstRow="1" w:lastRow="0" w:firstColumn="1" w:lastColumn="0" w:noHBand="0" w:noVBand="1"/>
      </w:tblPr>
      <w:tblGrid>
        <w:gridCol w:w="2694"/>
        <w:gridCol w:w="8505"/>
      </w:tblGrid>
      <w:tr w:rsidR="00A35683" w:rsidRPr="004B62F7" w14:paraId="00045DA8" w14:textId="77777777" w:rsidTr="002C73B5">
        <w:trPr>
          <w:trHeight w:val="7228"/>
        </w:trPr>
        <w:tc>
          <w:tcPr>
            <w:tcW w:w="2694" w:type="dxa"/>
          </w:tcPr>
          <w:p w14:paraId="1A551A3E" w14:textId="77777777" w:rsidR="002C73B5" w:rsidRDefault="002C73B5" w:rsidP="00ED5FF7">
            <w:pPr>
              <w:jc w:val="both"/>
              <w:rPr>
                <w:noProof/>
                <w:sz w:val="10"/>
                <w:szCs w:val="10"/>
                <w:lang w:val="pt-BR" w:eastAsia="pt-BR"/>
              </w:rPr>
            </w:pPr>
          </w:p>
          <w:p w14:paraId="4DDC69DB" w14:textId="707B3522" w:rsidR="009A4932" w:rsidRDefault="00A60F41" w:rsidP="00ED5FF7">
            <w:pPr>
              <w:jc w:val="both"/>
              <w:rPr>
                <w:noProof/>
                <w:sz w:val="10"/>
                <w:szCs w:val="10"/>
                <w:lang w:val="pt-BR" w:eastAsia="pt-BR"/>
              </w:rPr>
            </w:pPr>
            <w:r>
              <w:rPr>
                <w:noProof/>
              </w:rPr>
              <w:drawing>
                <wp:inline distT="0" distB="0" distL="0" distR="0" wp14:anchorId="28C680EF" wp14:editId="283139A5">
                  <wp:extent cx="1573530" cy="883920"/>
                  <wp:effectExtent l="0" t="0" r="7620" b="0"/>
                  <wp:docPr id="1" name="Imagem 1"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1573530" cy="883920"/>
                          </a:xfrm>
                          <a:prstGeom prst="rect">
                            <a:avLst/>
                          </a:prstGeom>
                          <a:noFill/>
                          <a:ln>
                            <a:noFill/>
                          </a:ln>
                        </pic:spPr>
                      </pic:pic>
                    </a:graphicData>
                  </a:graphic>
                </wp:inline>
              </w:drawing>
            </w:r>
          </w:p>
          <w:p w14:paraId="1BD5CC47" w14:textId="77777777" w:rsidR="00726D03" w:rsidRDefault="00F150CD" w:rsidP="00ED5FF7">
            <w:pPr>
              <w:jc w:val="both"/>
              <w:rPr>
                <w:lang w:val="pt-BR"/>
              </w:rPr>
            </w:pPr>
            <w:r w:rsidRPr="00F150CD">
              <w:rPr>
                <w:noProof/>
                <w:lang w:val="pt-BR" w:eastAsia="pt-BR"/>
              </w:rPr>
              <w:drawing>
                <wp:inline distT="0" distB="0" distL="0" distR="0" wp14:anchorId="479EC86E" wp14:editId="63D271A2">
                  <wp:extent cx="1534795" cy="1209675"/>
                  <wp:effectExtent l="0" t="0" r="8255" b="9525"/>
                  <wp:docPr id="7" name="Imagem 7" descr="C:\Users\Galapagos\Pictures\tiwanaku-sun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lapagos\Pictures\tiwanaku-sungate.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557510" cy="1227578"/>
                          </a:xfrm>
                          <a:prstGeom prst="rect">
                            <a:avLst/>
                          </a:prstGeom>
                          <a:noFill/>
                          <a:ln>
                            <a:noFill/>
                          </a:ln>
                        </pic:spPr>
                      </pic:pic>
                    </a:graphicData>
                  </a:graphic>
                </wp:inline>
              </w:drawing>
            </w:r>
          </w:p>
          <w:p w14:paraId="740A91D6" w14:textId="77777777" w:rsidR="00DC3F85" w:rsidRDefault="00DC3F85" w:rsidP="00ED5FF7">
            <w:pPr>
              <w:jc w:val="both"/>
              <w:rPr>
                <w:lang w:val="pt-BR"/>
              </w:rPr>
            </w:pPr>
            <w:r w:rsidRPr="00DC3F85">
              <w:rPr>
                <w:noProof/>
                <w:lang w:val="pt-BR" w:eastAsia="pt-BR"/>
              </w:rPr>
              <w:drawing>
                <wp:inline distT="0" distB="0" distL="0" distR="0" wp14:anchorId="7D822A9B" wp14:editId="5E224589">
                  <wp:extent cx="1524000" cy="1104900"/>
                  <wp:effectExtent l="0" t="0" r="0" b="0"/>
                  <wp:docPr id="12" name="Imagem 12" descr="C:\Users\Galapagos\Pictures\LA P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lapagos\Pictures\LA PAZ.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533446" cy="1111748"/>
                          </a:xfrm>
                          <a:prstGeom prst="rect">
                            <a:avLst/>
                          </a:prstGeom>
                          <a:noFill/>
                          <a:ln>
                            <a:noFill/>
                          </a:ln>
                        </pic:spPr>
                      </pic:pic>
                    </a:graphicData>
                  </a:graphic>
                </wp:inline>
              </w:drawing>
            </w:r>
          </w:p>
          <w:p w14:paraId="5489BAF9" w14:textId="77777777" w:rsidR="00726D03" w:rsidRDefault="00726D03" w:rsidP="00ED5FF7">
            <w:pPr>
              <w:jc w:val="both"/>
              <w:rPr>
                <w:lang w:val="pt-BR"/>
              </w:rPr>
            </w:pPr>
            <w:r w:rsidRPr="00726D03">
              <w:rPr>
                <w:noProof/>
                <w:lang w:val="pt-BR" w:eastAsia="pt-BR"/>
              </w:rPr>
              <w:drawing>
                <wp:inline distT="0" distB="0" distL="0" distR="0" wp14:anchorId="51850610" wp14:editId="3EA514F8">
                  <wp:extent cx="1486620" cy="990600"/>
                  <wp:effectExtent l="0" t="0" r="0" b="0"/>
                  <wp:docPr id="3" name="Imagem 3" descr="H:\PERU JUL 218 CLIENTES\IMG_684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ERU JUL 218 CLIENTES\IMG_6842222.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500450" cy="999815"/>
                          </a:xfrm>
                          <a:prstGeom prst="rect">
                            <a:avLst/>
                          </a:prstGeom>
                          <a:noFill/>
                          <a:ln>
                            <a:noFill/>
                          </a:ln>
                        </pic:spPr>
                      </pic:pic>
                    </a:graphicData>
                  </a:graphic>
                </wp:inline>
              </w:drawing>
            </w:r>
          </w:p>
          <w:p w14:paraId="42D6C297" w14:textId="77777777" w:rsidR="00AF3156" w:rsidRDefault="00AF3156" w:rsidP="00ED5FF7">
            <w:pPr>
              <w:jc w:val="both"/>
              <w:rPr>
                <w:lang w:val="pt-BR"/>
              </w:rPr>
            </w:pPr>
            <w:r w:rsidRPr="00AF3156">
              <w:rPr>
                <w:noProof/>
                <w:lang w:val="pt-BR" w:eastAsia="pt-BR"/>
              </w:rPr>
              <w:drawing>
                <wp:inline distT="0" distB="0" distL="0" distR="0" wp14:anchorId="62822181" wp14:editId="7406A998">
                  <wp:extent cx="1514250" cy="930302"/>
                  <wp:effectExtent l="0" t="0" r="0" b="3175"/>
                  <wp:docPr id="4" name="Imagem 4" descr="H:\PERU JUL 218 CLIENTES\IMG_7183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ERU JUL 218 CLIENTES\IMG_7183333-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531164" cy="940693"/>
                          </a:xfrm>
                          <a:prstGeom prst="rect">
                            <a:avLst/>
                          </a:prstGeom>
                          <a:noFill/>
                          <a:ln>
                            <a:noFill/>
                          </a:ln>
                        </pic:spPr>
                      </pic:pic>
                    </a:graphicData>
                  </a:graphic>
                </wp:inline>
              </w:drawing>
            </w:r>
          </w:p>
          <w:p w14:paraId="43F3F66B" w14:textId="77777777" w:rsidR="00AF3156" w:rsidRDefault="00120BC8" w:rsidP="00ED5FF7">
            <w:pPr>
              <w:jc w:val="both"/>
              <w:rPr>
                <w:lang w:val="pt-BR"/>
              </w:rPr>
            </w:pPr>
            <w:r w:rsidRPr="00120BC8">
              <w:rPr>
                <w:noProof/>
                <w:lang w:val="pt-BR" w:eastAsia="pt-BR"/>
              </w:rPr>
              <w:drawing>
                <wp:inline distT="0" distB="0" distL="0" distR="0" wp14:anchorId="489C8E63" wp14:editId="4984503A">
                  <wp:extent cx="1486535" cy="990544"/>
                  <wp:effectExtent l="0" t="0" r="0" b="635"/>
                  <wp:docPr id="5" name="Imagem 5" descr="H:\PERU JUL 218 CLIENTES\IMG_741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ERU JUL 218 CLIENTES\IMG_7416666.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503776" cy="1002033"/>
                          </a:xfrm>
                          <a:prstGeom prst="rect">
                            <a:avLst/>
                          </a:prstGeom>
                          <a:noFill/>
                          <a:ln>
                            <a:noFill/>
                          </a:ln>
                        </pic:spPr>
                      </pic:pic>
                    </a:graphicData>
                  </a:graphic>
                </wp:inline>
              </w:drawing>
            </w:r>
          </w:p>
          <w:p w14:paraId="01413F5E" w14:textId="77777777" w:rsidR="009A4932" w:rsidRDefault="002E4AF0" w:rsidP="00ED5FF7">
            <w:pPr>
              <w:jc w:val="both"/>
              <w:rPr>
                <w:lang w:val="pt-BR"/>
              </w:rPr>
            </w:pPr>
            <w:r>
              <w:rPr>
                <w:noProof/>
                <w:lang w:val="pt-BR" w:eastAsia="pt-BR"/>
              </w:rPr>
              <w:drawing>
                <wp:inline distT="0" distB="0" distL="0" distR="0" wp14:anchorId="19F5C183" wp14:editId="6FC3E710">
                  <wp:extent cx="1485900" cy="97801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485900" cy="978010"/>
                          </a:xfrm>
                          <a:prstGeom prst="rect">
                            <a:avLst/>
                          </a:prstGeom>
                          <a:noFill/>
                          <a:ln>
                            <a:noFill/>
                          </a:ln>
                        </pic:spPr>
                      </pic:pic>
                    </a:graphicData>
                  </a:graphic>
                </wp:inline>
              </w:drawing>
            </w:r>
          </w:p>
          <w:p w14:paraId="30BCB5AF" w14:textId="77777777" w:rsidR="005F7DDA" w:rsidRDefault="005F7DDA" w:rsidP="00ED5FF7">
            <w:pPr>
              <w:jc w:val="both"/>
            </w:pPr>
          </w:p>
          <w:p w14:paraId="3F289A1E" w14:textId="2E98A347" w:rsidR="00935E3F" w:rsidRDefault="00935E3F" w:rsidP="00ED5FF7">
            <w:pPr>
              <w:jc w:val="both"/>
            </w:pPr>
            <w:r>
              <w:rPr>
                <w:noProof/>
                <w:lang w:val="pt-BR" w:eastAsia="pt-BR"/>
              </w:rPr>
              <w:drawing>
                <wp:inline distT="0" distB="0" distL="0" distR="0" wp14:anchorId="12CC88A0" wp14:editId="0F37EE76">
                  <wp:extent cx="1502410" cy="1004132"/>
                  <wp:effectExtent l="0" t="0" r="2540" b="5715"/>
                  <wp:docPr id="2" name="Imagem 2" descr="Resultado de imagem para CUSC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m para CUSCO&quot;"/>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rot="10800000" flipV="1">
                            <a:off x="0" y="0"/>
                            <a:ext cx="1545276" cy="1032782"/>
                          </a:xfrm>
                          <a:prstGeom prst="rect">
                            <a:avLst/>
                          </a:prstGeom>
                          <a:noFill/>
                          <a:ln>
                            <a:noFill/>
                          </a:ln>
                        </pic:spPr>
                      </pic:pic>
                    </a:graphicData>
                  </a:graphic>
                </wp:inline>
              </w:drawing>
            </w:r>
          </w:p>
          <w:p w14:paraId="13AD47BF" w14:textId="6C50CE3A" w:rsidR="00F150CD" w:rsidRDefault="005F7DDA" w:rsidP="00ED5FF7">
            <w:pPr>
              <w:jc w:val="both"/>
            </w:pPr>
            <w:r>
              <w:object w:dxaOrig="12000" w:dyaOrig="7980" w14:anchorId="27C6DC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86.25pt" o:ole="">
                  <v:imagedata r:id="rId14" o:title=""/>
                </v:shape>
                <o:OLEObject Type="Embed" ProgID="PBrush" ShapeID="_x0000_i1025" DrawAspect="Content" ObjectID="_1779176253" r:id="rId15"/>
              </w:object>
            </w:r>
          </w:p>
          <w:p w14:paraId="79A616F7" w14:textId="49A33A35" w:rsidR="00A35683" w:rsidRDefault="00671B15" w:rsidP="00235496">
            <w:pPr>
              <w:jc w:val="both"/>
              <w:rPr>
                <w:lang w:val="pt-BR"/>
              </w:rPr>
            </w:pPr>
            <w:r>
              <w:object w:dxaOrig="9000" w:dyaOrig="6000" w14:anchorId="130E395E">
                <v:shape id="_x0000_i1026" type="#_x0000_t75" style="width:115.5pt;height:69pt" o:ole="">
                  <v:imagedata r:id="rId16" o:title=""/>
                </v:shape>
                <o:OLEObject Type="Embed" ProgID="PBrush" ShapeID="_x0000_i1026" DrawAspect="Content" ObjectID="_1779176254" r:id="rId17"/>
              </w:object>
            </w:r>
            <w:r w:rsidR="005F7DDA">
              <w:br/>
            </w:r>
            <w:r w:rsidR="00235496">
              <w:br/>
            </w:r>
            <w:r>
              <w:object w:dxaOrig="7500" w:dyaOrig="4995" w14:anchorId="23BB794E">
                <v:shape id="_x0000_i1027" type="#_x0000_t75" style="width:114pt;height:76.5pt" o:ole="">
                  <v:imagedata r:id="rId18" o:title=""/>
                </v:shape>
                <o:OLEObject Type="Embed" ProgID="PBrush" ShapeID="_x0000_i1027" DrawAspect="Content" ObjectID="_1779176255" r:id="rId19"/>
              </w:object>
            </w:r>
          </w:p>
        </w:tc>
        <w:tc>
          <w:tcPr>
            <w:tcW w:w="8505" w:type="dxa"/>
          </w:tcPr>
          <w:p w14:paraId="73CC04DA" w14:textId="5ACB75F1" w:rsidR="005639D6" w:rsidRPr="00A10EAC" w:rsidRDefault="005639D6" w:rsidP="005639D6">
            <w:pPr>
              <w:jc w:val="both"/>
              <w:rPr>
                <w:rFonts w:ascii="Calibri" w:hAnsi="Calibri"/>
                <w:sz w:val="21"/>
                <w:szCs w:val="21"/>
                <w:lang w:val="pt-BR"/>
              </w:rPr>
            </w:pPr>
            <w:r w:rsidRPr="00A10EAC">
              <w:rPr>
                <w:rFonts w:ascii="Calibri" w:hAnsi="Calibri"/>
                <w:b/>
                <w:color w:val="1F3864" w:themeColor="accent5" w:themeShade="80"/>
                <w:sz w:val="21"/>
                <w:szCs w:val="21"/>
                <w:lang w:val="pt-BR"/>
              </w:rPr>
              <w:lastRenderedPageBreak/>
              <w:t xml:space="preserve">1º dia, </w:t>
            </w:r>
            <w:r w:rsidR="000F73F5" w:rsidRPr="00A10EAC">
              <w:rPr>
                <w:rFonts w:ascii="Calibri" w:hAnsi="Calibri"/>
                <w:b/>
                <w:color w:val="1F3864" w:themeColor="accent5" w:themeShade="80"/>
                <w:sz w:val="21"/>
                <w:szCs w:val="21"/>
                <w:lang w:val="pt-BR"/>
              </w:rPr>
              <w:t>1</w:t>
            </w:r>
            <w:r w:rsidR="004B62F7" w:rsidRPr="00A10EAC">
              <w:rPr>
                <w:rFonts w:ascii="Calibri" w:hAnsi="Calibri"/>
                <w:b/>
                <w:color w:val="1F3864" w:themeColor="accent5" w:themeShade="80"/>
                <w:sz w:val="21"/>
                <w:szCs w:val="21"/>
                <w:lang w:val="pt-BR"/>
              </w:rPr>
              <w:t>7/01</w:t>
            </w:r>
            <w:r w:rsidRPr="00A10EAC">
              <w:rPr>
                <w:rFonts w:ascii="Calibri" w:hAnsi="Calibri"/>
                <w:b/>
                <w:color w:val="1F3864" w:themeColor="accent5" w:themeShade="80"/>
                <w:sz w:val="21"/>
                <w:szCs w:val="21"/>
                <w:lang w:val="pt-BR"/>
              </w:rPr>
              <w:t xml:space="preserve"> – </w:t>
            </w:r>
            <w:r w:rsidR="004B62F7" w:rsidRPr="00A10EAC">
              <w:rPr>
                <w:rFonts w:ascii="Calibri" w:hAnsi="Calibri"/>
                <w:b/>
                <w:color w:val="1F3864" w:themeColor="accent5" w:themeShade="80"/>
                <w:sz w:val="21"/>
                <w:szCs w:val="21"/>
                <w:lang w:val="pt-BR"/>
              </w:rPr>
              <w:t>sexta-feira</w:t>
            </w:r>
            <w:r w:rsidRPr="00A10EAC">
              <w:rPr>
                <w:rFonts w:ascii="Calibri" w:hAnsi="Calibri"/>
                <w:b/>
                <w:color w:val="1F3864" w:themeColor="accent5" w:themeShade="80"/>
                <w:sz w:val="21"/>
                <w:szCs w:val="21"/>
                <w:lang w:val="pt-BR"/>
              </w:rPr>
              <w:t xml:space="preserve"> - Porto Alegre/São Borja </w:t>
            </w:r>
            <w:r w:rsidRPr="00A10EAC">
              <w:rPr>
                <w:rFonts w:ascii="Calibri" w:hAnsi="Calibri"/>
                <w:color w:val="1F3864" w:themeColor="accent5" w:themeShade="80"/>
                <w:sz w:val="21"/>
                <w:szCs w:val="21"/>
                <w:lang w:val="pt-BR"/>
              </w:rPr>
              <w:t xml:space="preserve">– </w:t>
            </w:r>
            <w:r w:rsidRPr="00A10EAC">
              <w:rPr>
                <w:rFonts w:ascii="Calibri" w:hAnsi="Calibri"/>
                <w:sz w:val="21"/>
                <w:szCs w:val="21"/>
                <w:lang w:val="pt-BR"/>
              </w:rPr>
              <w:t>Apresentação às 06h00min para saída às 06h30min, no Estacionamento Haudi Park, em frente à rodoviária. Via Santo Ângelo e S. Borja e Corrientes. Trânsito.</w:t>
            </w:r>
          </w:p>
          <w:p w14:paraId="74E31A99" w14:textId="34593543" w:rsidR="005639D6" w:rsidRPr="00A10EAC" w:rsidRDefault="005639D6" w:rsidP="005639D6">
            <w:pPr>
              <w:jc w:val="both"/>
              <w:rPr>
                <w:rFonts w:ascii="Calibri" w:hAnsi="Calibri"/>
                <w:sz w:val="21"/>
                <w:szCs w:val="21"/>
                <w:lang w:val="pt-BR"/>
              </w:rPr>
            </w:pPr>
            <w:r w:rsidRPr="00A10EAC">
              <w:rPr>
                <w:rFonts w:ascii="Calibri" w:hAnsi="Calibri"/>
                <w:b/>
                <w:color w:val="1F3864" w:themeColor="accent5" w:themeShade="80"/>
                <w:sz w:val="21"/>
                <w:szCs w:val="21"/>
                <w:lang w:val="pt-BR"/>
              </w:rPr>
              <w:t xml:space="preserve">2º dia, </w:t>
            </w:r>
            <w:r w:rsidR="004B62F7" w:rsidRPr="00A10EAC">
              <w:rPr>
                <w:rFonts w:ascii="Calibri" w:hAnsi="Calibri"/>
                <w:b/>
                <w:color w:val="1F3864" w:themeColor="accent5" w:themeShade="80"/>
                <w:sz w:val="21"/>
                <w:szCs w:val="21"/>
                <w:lang w:val="pt-BR"/>
              </w:rPr>
              <w:t>18/01</w:t>
            </w:r>
            <w:r w:rsidRPr="00A10EAC">
              <w:rPr>
                <w:rFonts w:ascii="Calibri" w:hAnsi="Calibri"/>
                <w:b/>
                <w:color w:val="1F3864" w:themeColor="accent5" w:themeShade="80"/>
                <w:sz w:val="21"/>
                <w:szCs w:val="21"/>
                <w:lang w:val="pt-BR"/>
              </w:rPr>
              <w:t xml:space="preserve"> - </w:t>
            </w:r>
            <w:r w:rsidR="004B62F7" w:rsidRPr="00A10EAC">
              <w:rPr>
                <w:rFonts w:ascii="Calibri" w:hAnsi="Calibri"/>
                <w:b/>
                <w:color w:val="1F3864" w:themeColor="accent5" w:themeShade="80"/>
                <w:sz w:val="21"/>
                <w:szCs w:val="21"/>
                <w:lang w:val="pt-BR"/>
              </w:rPr>
              <w:t>sábado</w:t>
            </w:r>
            <w:r w:rsidRPr="00A10EAC">
              <w:rPr>
                <w:rFonts w:ascii="Calibri" w:hAnsi="Calibri"/>
                <w:b/>
                <w:color w:val="1F3864" w:themeColor="accent5" w:themeShade="80"/>
                <w:sz w:val="21"/>
                <w:szCs w:val="21"/>
                <w:lang w:val="pt-BR"/>
              </w:rPr>
              <w:t xml:space="preserve"> - Jujuy (Argentina)</w:t>
            </w:r>
            <w:r w:rsidRPr="00A10EAC">
              <w:rPr>
                <w:rFonts w:ascii="Calibri" w:hAnsi="Calibri"/>
                <w:color w:val="1F3864" w:themeColor="accent5" w:themeShade="80"/>
                <w:sz w:val="21"/>
                <w:szCs w:val="21"/>
                <w:lang w:val="pt-BR"/>
              </w:rPr>
              <w:t xml:space="preserve"> – </w:t>
            </w:r>
            <w:r w:rsidRPr="00A10EAC">
              <w:rPr>
                <w:rFonts w:ascii="Calibri" w:hAnsi="Calibri"/>
                <w:sz w:val="21"/>
                <w:szCs w:val="21"/>
                <w:lang w:val="pt-BR"/>
              </w:rPr>
              <w:t>Chegada à tarde e instalação em hotel. Livre. 1</w:t>
            </w:r>
            <w:r w:rsidRPr="00A10EAC">
              <w:rPr>
                <w:rFonts w:ascii="Calibri" w:hAnsi="Calibri"/>
                <w:sz w:val="21"/>
                <w:szCs w:val="21"/>
                <w:vertAlign w:val="superscript"/>
                <w:lang w:val="pt-BR"/>
              </w:rPr>
              <w:t>o</w:t>
            </w:r>
            <w:r w:rsidRPr="00A10EAC">
              <w:rPr>
                <w:rFonts w:ascii="Calibri" w:hAnsi="Calibri"/>
                <w:sz w:val="21"/>
                <w:szCs w:val="21"/>
                <w:lang w:val="pt-BR"/>
              </w:rPr>
              <w:t xml:space="preserve"> pernoite.</w:t>
            </w:r>
          </w:p>
          <w:p w14:paraId="47806614" w14:textId="7BA0A2C5" w:rsidR="005639D6" w:rsidRPr="00A10EAC" w:rsidRDefault="005639D6" w:rsidP="005639D6">
            <w:pPr>
              <w:jc w:val="both"/>
              <w:rPr>
                <w:rFonts w:ascii="Calibri" w:hAnsi="Calibri"/>
                <w:sz w:val="21"/>
                <w:szCs w:val="21"/>
                <w:lang w:val="pt-BR"/>
              </w:rPr>
            </w:pPr>
            <w:r w:rsidRPr="00A10EAC">
              <w:rPr>
                <w:rFonts w:ascii="Calibri" w:hAnsi="Calibri"/>
                <w:b/>
                <w:color w:val="1F3864" w:themeColor="accent5" w:themeShade="80"/>
                <w:sz w:val="21"/>
                <w:szCs w:val="21"/>
                <w:lang w:val="pt-BR"/>
              </w:rPr>
              <w:t xml:space="preserve">3º dia, </w:t>
            </w:r>
            <w:r w:rsidR="004B62F7" w:rsidRPr="00A10EAC">
              <w:rPr>
                <w:rFonts w:ascii="Calibri" w:hAnsi="Calibri"/>
                <w:b/>
                <w:color w:val="1F3864" w:themeColor="accent5" w:themeShade="80"/>
                <w:sz w:val="21"/>
                <w:szCs w:val="21"/>
                <w:lang w:val="pt-BR"/>
              </w:rPr>
              <w:t>19/01</w:t>
            </w:r>
            <w:r w:rsidRPr="00A10EAC">
              <w:rPr>
                <w:rFonts w:ascii="Calibri" w:hAnsi="Calibri"/>
                <w:b/>
                <w:color w:val="1F3864" w:themeColor="accent5" w:themeShade="80"/>
                <w:sz w:val="21"/>
                <w:szCs w:val="21"/>
                <w:lang w:val="pt-BR"/>
              </w:rPr>
              <w:t xml:space="preserve"> - </w:t>
            </w:r>
            <w:r w:rsidR="004B62F7" w:rsidRPr="00A10EAC">
              <w:rPr>
                <w:rFonts w:ascii="Calibri" w:hAnsi="Calibri"/>
                <w:b/>
                <w:color w:val="1F3864" w:themeColor="accent5" w:themeShade="80"/>
                <w:sz w:val="21"/>
                <w:szCs w:val="21"/>
                <w:lang w:val="pt-BR"/>
              </w:rPr>
              <w:t>domingo</w:t>
            </w:r>
            <w:r w:rsidRPr="00A10EAC">
              <w:rPr>
                <w:rFonts w:ascii="Calibri" w:hAnsi="Calibri"/>
                <w:b/>
                <w:color w:val="1F3864" w:themeColor="accent5" w:themeShade="80"/>
                <w:sz w:val="21"/>
                <w:szCs w:val="21"/>
                <w:lang w:val="pt-BR"/>
              </w:rPr>
              <w:t xml:space="preserve"> - Jujuy/Potos</w:t>
            </w:r>
            <w:r w:rsidR="00924D14" w:rsidRPr="00A10EAC">
              <w:rPr>
                <w:rFonts w:ascii="Calibri" w:hAnsi="Calibri"/>
                <w:b/>
                <w:color w:val="1F3864" w:themeColor="accent5" w:themeShade="80"/>
                <w:sz w:val="21"/>
                <w:szCs w:val="21"/>
                <w:lang w:val="pt-BR"/>
              </w:rPr>
              <w:t>í</w:t>
            </w:r>
            <w:r w:rsidRPr="00A10EAC">
              <w:rPr>
                <w:rFonts w:ascii="Calibri" w:hAnsi="Calibri"/>
                <w:b/>
                <w:color w:val="1F3864" w:themeColor="accent5" w:themeShade="80"/>
                <w:sz w:val="21"/>
                <w:szCs w:val="21"/>
                <w:lang w:val="pt-BR"/>
              </w:rPr>
              <w:t xml:space="preserve"> (Bolívia)</w:t>
            </w:r>
            <w:r w:rsidRPr="00A10EAC">
              <w:rPr>
                <w:rFonts w:ascii="Calibri" w:hAnsi="Calibri"/>
                <w:color w:val="1F3864" w:themeColor="accent5" w:themeShade="80"/>
                <w:sz w:val="21"/>
                <w:szCs w:val="21"/>
                <w:lang w:val="pt-BR"/>
              </w:rPr>
              <w:t xml:space="preserve"> – </w:t>
            </w:r>
            <w:r w:rsidRPr="00A10EAC">
              <w:rPr>
                <w:rFonts w:ascii="Calibri" w:hAnsi="Calibri"/>
                <w:sz w:val="21"/>
                <w:szCs w:val="21"/>
                <w:lang w:val="pt-BR"/>
              </w:rPr>
              <w:t>06h30 da manhã, saída para a Bolívia, atravessando a Cordilheira dos Andes. Chegada à noite e acomodação em hotel. 2º pernoite.</w:t>
            </w:r>
          </w:p>
          <w:p w14:paraId="23D8E8E8" w14:textId="7F9B53C0" w:rsidR="005639D6" w:rsidRPr="00A10EAC" w:rsidRDefault="005639D6" w:rsidP="005639D6">
            <w:pPr>
              <w:jc w:val="both"/>
              <w:rPr>
                <w:rFonts w:ascii="Calibri" w:hAnsi="Calibri"/>
                <w:color w:val="000000"/>
                <w:sz w:val="21"/>
                <w:szCs w:val="21"/>
                <w:lang w:val="pt-BR"/>
              </w:rPr>
            </w:pPr>
            <w:r w:rsidRPr="00A10EAC">
              <w:rPr>
                <w:rFonts w:ascii="Calibri" w:hAnsi="Calibri"/>
                <w:b/>
                <w:color w:val="1F3864" w:themeColor="accent5" w:themeShade="80"/>
                <w:sz w:val="21"/>
                <w:szCs w:val="21"/>
                <w:lang w:val="pt-BR"/>
              </w:rPr>
              <w:t xml:space="preserve">4º dia, </w:t>
            </w:r>
            <w:r w:rsidR="004B62F7" w:rsidRPr="00A10EAC">
              <w:rPr>
                <w:rFonts w:ascii="Calibri" w:hAnsi="Calibri"/>
                <w:b/>
                <w:color w:val="1F3864" w:themeColor="accent5" w:themeShade="80"/>
                <w:sz w:val="21"/>
                <w:szCs w:val="21"/>
                <w:lang w:val="pt-BR"/>
              </w:rPr>
              <w:t>20/01</w:t>
            </w:r>
            <w:r w:rsidRPr="00A10EAC">
              <w:rPr>
                <w:rFonts w:ascii="Calibri" w:hAnsi="Calibri"/>
                <w:b/>
                <w:color w:val="1F3864" w:themeColor="accent5" w:themeShade="80"/>
                <w:sz w:val="21"/>
                <w:szCs w:val="21"/>
                <w:lang w:val="pt-BR"/>
              </w:rPr>
              <w:t xml:space="preserve"> – </w:t>
            </w:r>
            <w:r w:rsidR="004B62F7" w:rsidRPr="00A10EAC">
              <w:rPr>
                <w:rFonts w:ascii="Calibri" w:hAnsi="Calibri"/>
                <w:b/>
                <w:color w:val="1F3864" w:themeColor="accent5" w:themeShade="80"/>
                <w:sz w:val="21"/>
                <w:szCs w:val="21"/>
                <w:lang w:val="pt-BR"/>
              </w:rPr>
              <w:t>segunda-feira</w:t>
            </w:r>
            <w:r w:rsidRPr="00A10EAC">
              <w:rPr>
                <w:rFonts w:ascii="Calibri" w:hAnsi="Calibri"/>
                <w:b/>
                <w:color w:val="1F3864" w:themeColor="accent5" w:themeShade="80"/>
                <w:sz w:val="21"/>
                <w:szCs w:val="21"/>
                <w:lang w:val="pt-BR"/>
              </w:rPr>
              <w:t xml:space="preserve"> - </w:t>
            </w:r>
            <w:r w:rsidR="00924D14" w:rsidRPr="00A10EAC">
              <w:rPr>
                <w:rFonts w:ascii="Calibri" w:hAnsi="Calibri"/>
                <w:b/>
                <w:color w:val="1F3864" w:themeColor="accent5" w:themeShade="80"/>
                <w:sz w:val="21"/>
                <w:szCs w:val="21"/>
                <w:lang w:val="pt-BR"/>
              </w:rPr>
              <w:t>Potosí</w:t>
            </w:r>
            <w:r w:rsidRPr="00A10EAC">
              <w:rPr>
                <w:rFonts w:ascii="Calibri" w:hAnsi="Calibri"/>
                <w:b/>
                <w:color w:val="1F3864" w:themeColor="accent5" w:themeShade="80"/>
                <w:sz w:val="21"/>
                <w:szCs w:val="21"/>
                <w:lang w:val="pt-BR"/>
              </w:rPr>
              <w:t xml:space="preserve"> </w:t>
            </w:r>
            <w:r w:rsidRPr="00A10EAC">
              <w:rPr>
                <w:rFonts w:ascii="Calibri" w:hAnsi="Calibri"/>
                <w:bCs/>
                <w:color w:val="1F3864" w:themeColor="accent5" w:themeShade="80"/>
                <w:sz w:val="21"/>
                <w:szCs w:val="21"/>
                <w:lang w:val="pt-BR"/>
              </w:rPr>
              <w:t xml:space="preserve">– </w:t>
            </w:r>
            <w:r w:rsidRPr="00A10EAC">
              <w:rPr>
                <w:rFonts w:ascii="Calibri" w:hAnsi="Calibri"/>
                <w:color w:val="000000"/>
                <w:sz w:val="21"/>
                <w:szCs w:val="21"/>
                <w:lang w:val="pt-BR"/>
              </w:rPr>
              <w:t xml:space="preserve">Visita ao centro histórico. Opcional uma Mina de Prata. </w:t>
            </w:r>
            <w:r w:rsidRPr="00A10EAC">
              <w:rPr>
                <w:rFonts w:ascii="Calibri" w:hAnsi="Calibri"/>
                <w:bCs/>
                <w:sz w:val="21"/>
                <w:szCs w:val="21"/>
                <w:lang w:val="pt-BR"/>
              </w:rPr>
              <w:t>3</w:t>
            </w:r>
            <w:r w:rsidR="00BB740F" w:rsidRPr="00A10EAC">
              <w:rPr>
                <w:rFonts w:ascii="Calibri" w:hAnsi="Calibri"/>
                <w:bCs/>
                <w:sz w:val="21"/>
                <w:szCs w:val="21"/>
                <w:lang w:val="pt-BR"/>
              </w:rPr>
              <w:t>º</w:t>
            </w:r>
            <w:r w:rsidRPr="00A10EAC">
              <w:rPr>
                <w:rFonts w:ascii="Calibri" w:hAnsi="Calibri"/>
                <w:bCs/>
                <w:sz w:val="21"/>
                <w:szCs w:val="21"/>
                <w:lang w:val="pt-BR"/>
              </w:rPr>
              <w:t xml:space="preserve"> pernoite.</w:t>
            </w:r>
          </w:p>
          <w:p w14:paraId="536BC560" w14:textId="3C741B82" w:rsidR="005639D6" w:rsidRPr="00A10EAC" w:rsidRDefault="005639D6" w:rsidP="005639D6">
            <w:pPr>
              <w:jc w:val="both"/>
              <w:rPr>
                <w:rFonts w:ascii="Calibri" w:hAnsi="Calibri"/>
                <w:color w:val="000000"/>
                <w:sz w:val="21"/>
                <w:szCs w:val="21"/>
                <w:lang w:val="pt-BR"/>
              </w:rPr>
            </w:pPr>
            <w:r w:rsidRPr="00A10EAC">
              <w:rPr>
                <w:rFonts w:ascii="Calibri" w:hAnsi="Calibri"/>
                <w:b/>
                <w:color w:val="1F3864" w:themeColor="accent5" w:themeShade="80"/>
                <w:sz w:val="21"/>
                <w:szCs w:val="21"/>
                <w:lang w:val="pt-BR"/>
              </w:rPr>
              <w:t xml:space="preserve">5º dia, </w:t>
            </w:r>
            <w:r w:rsidR="004B62F7" w:rsidRPr="00A10EAC">
              <w:rPr>
                <w:rFonts w:ascii="Calibri" w:hAnsi="Calibri"/>
                <w:b/>
                <w:color w:val="1F3864" w:themeColor="accent5" w:themeShade="80"/>
                <w:sz w:val="21"/>
                <w:szCs w:val="21"/>
                <w:lang w:val="pt-BR"/>
              </w:rPr>
              <w:t>21/01</w:t>
            </w:r>
            <w:r w:rsidRPr="00A10EAC">
              <w:rPr>
                <w:rFonts w:ascii="Calibri" w:hAnsi="Calibri"/>
                <w:b/>
                <w:color w:val="1F3864" w:themeColor="accent5" w:themeShade="80"/>
                <w:sz w:val="21"/>
                <w:szCs w:val="21"/>
                <w:lang w:val="pt-BR"/>
              </w:rPr>
              <w:t xml:space="preserve"> – </w:t>
            </w:r>
            <w:r w:rsidR="004B62F7" w:rsidRPr="00A10EAC">
              <w:rPr>
                <w:rFonts w:ascii="Calibri" w:hAnsi="Calibri"/>
                <w:b/>
                <w:color w:val="1F3864" w:themeColor="accent5" w:themeShade="80"/>
                <w:sz w:val="21"/>
                <w:szCs w:val="21"/>
                <w:lang w:val="pt-BR"/>
              </w:rPr>
              <w:t>terça-feira</w:t>
            </w:r>
            <w:r w:rsidRPr="00A10EAC">
              <w:rPr>
                <w:rFonts w:ascii="Calibri" w:hAnsi="Calibri"/>
                <w:b/>
                <w:color w:val="1F3864" w:themeColor="accent5" w:themeShade="80"/>
                <w:sz w:val="21"/>
                <w:szCs w:val="21"/>
                <w:lang w:val="pt-BR"/>
              </w:rPr>
              <w:t xml:space="preserve">- </w:t>
            </w:r>
            <w:r w:rsidR="00924D14" w:rsidRPr="00A10EAC">
              <w:rPr>
                <w:rFonts w:ascii="Calibri" w:hAnsi="Calibri"/>
                <w:b/>
                <w:color w:val="1F3864" w:themeColor="accent5" w:themeShade="80"/>
                <w:sz w:val="21"/>
                <w:szCs w:val="21"/>
                <w:lang w:val="pt-BR"/>
              </w:rPr>
              <w:t>Potosí</w:t>
            </w:r>
            <w:r w:rsidRPr="00A10EAC">
              <w:rPr>
                <w:rFonts w:ascii="Calibri" w:hAnsi="Calibri"/>
                <w:b/>
                <w:color w:val="1F3864" w:themeColor="accent5" w:themeShade="80"/>
                <w:sz w:val="21"/>
                <w:szCs w:val="21"/>
                <w:lang w:val="pt-BR"/>
              </w:rPr>
              <w:t xml:space="preserve">/La Paz </w:t>
            </w:r>
            <w:r w:rsidRPr="00A10EAC">
              <w:rPr>
                <w:rFonts w:ascii="Calibri" w:hAnsi="Calibri"/>
                <w:bCs/>
                <w:color w:val="1F3864" w:themeColor="accent5" w:themeShade="80"/>
                <w:sz w:val="21"/>
                <w:szCs w:val="21"/>
                <w:lang w:val="pt-BR"/>
              </w:rPr>
              <w:t xml:space="preserve">– </w:t>
            </w:r>
            <w:r w:rsidRPr="00A10EAC">
              <w:rPr>
                <w:rFonts w:ascii="Calibri" w:hAnsi="Calibri"/>
                <w:bCs/>
                <w:sz w:val="21"/>
                <w:szCs w:val="21"/>
                <w:lang w:val="pt-BR"/>
              </w:rPr>
              <w:t>Após o café da manhã, saída para La Paz. Chegada à tarde. Instalação em hotel.</w:t>
            </w:r>
            <w:r w:rsidRPr="00A10EAC">
              <w:rPr>
                <w:rFonts w:ascii="Calibri" w:hAnsi="Calibri"/>
                <w:b/>
                <w:color w:val="FF0000"/>
                <w:sz w:val="21"/>
                <w:szCs w:val="21"/>
                <w:lang w:val="pt-BR"/>
              </w:rPr>
              <w:t xml:space="preserve"> </w:t>
            </w:r>
            <w:r w:rsidRPr="00A10EAC">
              <w:rPr>
                <w:rFonts w:ascii="Calibri" w:hAnsi="Calibri"/>
                <w:color w:val="000000"/>
                <w:sz w:val="21"/>
                <w:szCs w:val="21"/>
                <w:lang w:val="pt-BR"/>
              </w:rPr>
              <w:t>Livre para visitar o Mercado das bruxas. 4</w:t>
            </w:r>
            <w:r w:rsidRPr="00A10EAC">
              <w:rPr>
                <w:rFonts w:ascii="Calibri" w:hAnsi="Calibri"/>
                <w:bCs/>
                <w:sz w:val="21"/>
                <w:szCs w:val="21"/>
                <w:vertAlign w:val="superscript"/>
                <w:lang w:val="pt-BR"/>
              </w:rPr>
              <w:t>o</w:t>
            </w:r>
            <w:r w:rsidRPr="00A10EAC">
              <w:rPr>
                <w:rFonts w:ascii="Calibri" w:hAnsi="Calibri"/>
                <w:bCs/>
                <w:sz w:val="21"/>
                <w:szCs w:val="21"/>
                <w:lang w:val="pt-BR"/>
              </w:rPr>
              <w:t xml:space="preserve"> pernoite.</w:t>
            </w:r>
          </w:p>
          <w:p w14:paraId="687FDD72" w14:textId="3C576CA9" w:rsidR="005639D6" w:rsidRPr="00A10EAC" w:rsidRDefault="005639D6" w:rsidP="005639D6">
            <w:pPr>
              <w:jc w:val="both"/>
              <w:rPr>
                <w:rFonts w:ascii="Calibri" w:hAnsi="Calibri"/>
                <w:b/>
                <w:color w:val="FF0000"/>
                <w:sz w:val="21"/>
                <w:szCs w:val="21"/>
                <w:lang w:val="pt-BR"/>
              </w:rPr>
            </w:pPr>
            <w:r w:rsidRPr="00A10EAC">
              <w:rPr>
                <w:rFonts w:ascii="Calibri" w:hAnsi="Calibri"/>
                <w:b/>
                <w:color w:val="1F3864" w:themeColor="accent5" w:themeShade="80"/>
                <w:sz w:val="21"/>
                <w:szCs w:val="21"/>
                <w:lang w:val="pt-BR"/>
              </w:rPr>
              <w:t xml:space="preserve">6º dia, </w:t>
            </w:r>
            <w:r w:rsidR="004B62F7" w:rsidRPr="00A10EAC">
              <w:rPr>
                <w:rFonts w:ascii="Calibri" w:hAnsi="Calibri"/>
                <w:b/>
                <w:color w:val="1F3864" w:themeColor="accent5" w:themeShade="80"/>
                <w:sz w:val="21"/>
                <w:szCs w:val="21"/>
                <w:lang w:val="pt-BR"/>
              </w:rPr>
              <w:t>22/01</w:t>
            </w:r>
            <w:r w:rsidRPr="00A10EAC">
              <w:rPr>
                <w:rFonts w:ascii="Calibri" w:hAnsi="Calibri"/>
                <w:b/>
                <w:color w:val="1F3864" w:themeColor="accent5" w:themeShade="80"/>
                <w:sz w:val="21"/>
                <w:szCs w:val="21"/>
                <w:lang w:val="pt-BR"/>
              </w:rPr>
              <w:t xml:space="preserve"> – </w:t>
            </w:r>
            <w:r w:rsidR="004B62F7" w:rsidRPr="00A10EAC">
              <w:rPr>
                <w:rFonts w:ascii="Calibri" w:hAnsi="Calibri"/>
                <w:b/>
                <w:color w:val="1F3864" w:themeColor="accent5" w:themeShade="80"/>
                <w:sz w:val="21"/>
                <w:szCs w:val="21"/>
                <w:lang w:val="pt-BR"/>
              </w:rPr>
              <w:t>quarta-feira</w:t>
            </w:r>
            <w:r w:rsidRPr="00A10EAC">
              <w:rPr>
                <w:rFonts w:ascii="Calibri" w:hAnsi="Calibri"/>
                <w:b/>
                <w:color w:val="1F3864" w:themeColor="accent5" w:themeShade="80"/>
                <w:sz w:val="21"/>
                <w:szCs w:val="21"/>
                <w:lang w:val="pt-BR"/>
              </w:rPr>
              <w:t xml:space="preserve"> - La Paz </w:t>
            </w:r>
            <w:r w:rsidRPr="00A10EAC">
              <w:rPr>
                <w:rFonts w:ascii="Calibri" w:hAnsi="Calibri"/>
                <w:bCs/>
                <w:color w:val="1F3864" w:themeColor="accent5" w:themeShade="80"/>
                <w:sz w:val="21"/>
                <w:szCs w:val="21"/>
                <w:lang w:val="pt-BR"/>
              </w:rPr>
              <w:t>–</w:t>
            </w:r>
            <w:r w:rsidR="006A7E17" w:rsidRPr="00A10EAC">
              <w:rPr>
                <w:rFonts w:ascii="Calibri" w:hAnsi="Calibri"/>
                <w:bCs/>
                <w:color w:val="1F3864" w:themeColor="accent5" w:themeShade="80"/>
                <w:sz w:val="21"/>
                <w:szCs w:val="21"/>
                <w:lang w:val="pt-BR"/>
              </w:rPr>
              <w:t xml:space="preserve"> </w:t>
            </w:r>
            <w:r w:rsidR="006A7E17" w:rsidRPr="00A10EAC">
              <w:rPr>
                <w:rFonts w:ascii="Calibri" w:hAnsi="Calibri"/>
                <w:bCs/>
                <w:sz w:val="21"/>
                <w:szCs w:val="21"/>
                <w:lang w:val="pt-BR"/>
              </w:rPr>
              <w:t>Após o café da manhã</w:t>
            </w:r>
            <w:r w:rsidRPr="00A10EAC">
              <w:rPr>
                <w:rFonts w:ascii="Calibri" w:hAnsi="Calibri"/>
                <w:bCs/>
                <w:sz w:val="21"/>
                <w:szCs w:val="21"/>
                <w:lang w:val="pt-BR"/>
              </w:rPr>
              <w:t xml:space="preserve"> City Tour com Vale de La Luna. 5</w:t>
            </w:r>
            <w:r w:rsidRPr="00A10EAC">
              <w:rPr>
                <w:rFonts w:ascii="Calibri" w:hAnsi="Calibri"/>
                <w:bCs/>
                <w:sz w:val="21"/>
                <w:szCs w:val="21"/>
                <w:vertAlign w:val="superscript"/>
                <w:lang w:val="pt-BR"/>
              </w:rPr>
              <w:t>o</w:t>
            </w:r>
            <w:r w:rsidRPr="00A10EAC">
              <w:rPr>
                <w:rFonts w:ascii="Calibri" w:hAnsi="Calibri"/>
                <w:bCs/>
                <w:sz w:val="21"/>
                <w:szCs w:val="21"/>
                <w:lang w:val="pt-BR"/>
              </w:rPr>
              <w:t xml:space="preserve"> pernoite.</w:t>
            </w:r>
          </w:p>
          <w:p w14:paraId="0C5F5BFF" w14:textId="1F96568B" w:rsidR="005639D6" w:rsidRPr="00A10EAC" w:rsidRDefault="005639D6" w:rsidP="005639D6">
            <w:pPr>
              <w:jc w:val="both"/>
              <w:rPr>
                <w:rFonts w:ascii="Calibri" w:hAnsi="Calibri"/>
                <w:bCs/>
                <w:sz w:val="21"/>
                <w:szCs w:val="21"/>
                <w:lang w:val="pt-BR"/>
              </w:rPr>
            </w:pPr>
            <w:r w:rsidRPr="00A10EAC">
              <w:rPr>
                <w:rFonts w:ascii="Calibri" w:hAnsi="Calibri"/>
                <w:b/>
                <w:color w:val="1F3864" w:themeColor="accent5" w:themeShade="80"/>
                <w:sz w:val="21"/>
                <w:szCs w:val="21"/>
                <w:lang w:val="pt-BR"/>
              </w:rPr>
              <w:t xml:space="preserve">7º dia, </w:t>
            </w:r>
            <w:r w:rsidR="004B62F7" w:rsidRPr="00A10EAC">
              <w:rPr>
                <w:rFonts w:ascii="Calibri" w:hAnsi="Calibri"/>
                <w:b/>
                <w:color w:val="1F3864" w:themeColor="accent5" w:themeShade="80"/>
                <w:sz w:val="21"/>
                <w:szCs w:val="21"/>
                <w:lang w:val="pt-BR"/>
              </w:rPr>
              <w:t>23/01</w:t>
            </w:r>
            <w:r w:rsidRPr="00A10EAC">
              <w:rPr>
                <w:rFonts w:ascii="Calibri" w:hAnsi="Calibri"/>
                <w:b/>
                <w:color w:val="1F3864" w:themeColor="accent5" w:themeShade="80"/>
                <w:sz w:val="21"/>
                <w:szCs w:val="21"/>
                <w:lang w:val="pt-BR"/>
              </w:rPr>
              <w:t xml:space="preserve"> – </w:t>
            </w:r>
            <w:r w:rsidR="004B62F7" w:rsidRPr="00A10EAC">
              <w:rPr>
                <w:rFonts w:ascii="Calibri" w:hAnsi="Calibri"/>
                <w:b/>
                <w:color w:val="1F3864" w:themeColor="accent5" w:themeShade="80"/>
                <w:sz w:val="21"/>
                <w:szCs w:val="21"/>
                <w:lang w:val="pt-BR"/>
              </w:rPr>
              <w:t>quinta-feira</w:t>
            </w:r>
            <w:r w:rsidRPr="00A10EAC">
              <w:rPr>
                <w:rFonts w:ascii="Calibri" w:hAnsi="Calibri"/>
                <w:b/>
                <w:color w:val="1F3864" w:themeColor="accent5" w:themeShade="80"/>
                <w:sz w:val="21"/>
                <w:szCs w:val="21"/>
                <w:lang w:val="pt-BR"/>
              </w:rPr>
              <w:t xml:space="preserve"> - La Paz/</w:t>
            </w:r>
            <w:proofErr w:type="spellStart"/>
            <w:r w:rsidRPr="00A10EAC">
              <w:rPr>
                <w:rFonts w:ascii="Calibri" w:hAnsi="Calibri"/>
                <w:b/>
                <w:color w:val="1F3864" w:themeColor="accent5" w:themeShade="80"/>
                <w:sz w:val="21"/>
                <w:szCs w:val="21"/>
                <w:lang w:val="pt-BR"/>
              </w:rPr>
              <w:t>Tiawanaco</w:t>
            </w:r>
            <w:proofErr w:type="spellEnd"/>
            <w:r w:rsidRPr="00A10EAC">
              <w:rPr>
                <w:rFonts w:ascii="Calibri" w:hAnsi="Calibri"/>
                <w:b/>
                <w:color w:val="1F3864" w:themeColor="accent5" w:themeShade="80"/>
                <w:sz w:val="21"/>
                <w:szCs w:val="21"/>
                <w:lang w:val="pt-BR"/>
              </w:rPr>
              <w:t>/Puno -</w:t>
            </w:r>
            <w:r w:rsidRPr="00A10EAC">
              <w:rPr>
                <w:rStyle w:val="Forte"/>
                <w:rFonts w:ascii="Calibri" w:hAnsi="Calibri"/>
                <w:color w:val="1F3864" w:themeColor="accent5" w:themeShade="80"/>
                <w:sz w:val="21"/>
                <w:szCs w:val="21"/>
                <w:lang w:val="pt-BR"/>
              </w:rPr>
              <w:t xml:space="preserve"> </w:t>
            </w:r>
            <w:r w:rsidRPr="00A10EAC">
              <w:rPr>
                <w:rFonts w:ascii="Calibri" w:hAnsi="Calibri"/>
                <w:bCs/>
                <w:sz w:val="21"/>
                <w:szCs w:val="21"/>
                <w:lang w:val="pt-BR"/>
              </w:rPr>
              <w:t>Após o café da manh</w:t>
            </w:r>
            <w:r w:rsidR="002050FA" w:rsidRPr="00A10EAC">
              <w:rPr>
                <w:rFonts w:ascii="Calibri" w:hAnsi="Calibri"/>
                <w:bCs/>
                <w:sz w:val="21"/>
                <w:szCs w:val="21"/>
                <w:lang w:val="pt-BR"/>
              </w:rPr>
              <w:t>ã</w:t>
            </w:r>
            <w:r w:rsidRPr="00A10EAC">
              <w:rPr>
                <w:rFonts w:ascii="Calibri" w:hAnsi="Calibri"/>
                <w:bCs/>
                <w:sz w:val="21"/>
                <w:szCs w:val="21"/>
                <w:lang w:val="pt-BR"/>
              </w:rPr>
              <w:t xml:space="preserve"> saída para visitar o Sítio Arqueológico de </w:t>
            </w:r>
            <w:proofErr w:type="spellStart"/>
            <w:r w:rsidRPr="00A10EAC">
              <w:rPr>
                <w:rFonts w:ascii="Calibri" w:hAnsi="Calibri"/>
                <w:bCs/>
                <w:sz w:val="21"/>
                <w:szCs w:val="21"/>
                <w:lang w:val="pt-BR"/>
              </w:rPr>
              <w:t>Ti</w:t>
            </w:r>
            <w:r w:rsidR="00924D14" w:rsidRPr="00A10EAC">
              <w:rPr>
                <w:rFonts w:ascii="Calibri" w:hAnsi="Calibri"/>
                <w:bCs/>
                <w:sz w:val="21"/>
                <w:szCs w:val="21"/>
                <w:lang w:val="pt-BR"/>
              </w:rPr>
              <w:t>a</w:t>
            </w:r>
            <w:r w:rsidRPr="00A10EAC">
              <w:rPr>
                <w:rFonts w:ascii="Calibri" w:hAnsi="Calibri"/>
                <w:bCs/>
                <w:sz w:val="21"/>
                <w:szCs w:val="21"/>
                <w:lang w:val="pt-BR"/>
              </w:rPr>
              <w:t>wanaco</w:t>
            </w:r>
            <w:proofErr w:type="spellEnd"/>
            <w:r w:rsidRPr="00A10EAC">
              <w:rPr>
                <w:rFonts w:ascii="Calibri" w:hAnsi="Calibri"/>
                <w:bCs/>
                <w:sz w:val="21"/>
                <w:szCs w:val="21"/>
                <w:lang w:val="pt-BR"/>
              </w:rPr>
              <w:t>. À tarde viagem à Puno. Chegada e acomodação em hotel. 6</w:t>
            </w:r>
            <w:r w:rsidRPr="00A10EAC">
              <w:rPr>
                <w:rFonts w:ascii="Calibri" w:hAnsi="Calibri"/>
                <w:bCs/>
                <w:sz w:val="21"/>
                <w:szCs w:val="21"/>
                <w:vertAlign w:val="superscript"/>
                <w:lang w:val="pt-BR"/>
              </w:rPr>
              <w:t>o</w:t>
            </w:r>
            <w:r w:rsidRPr="00A10EAC">
              <w:rPr>
                <w:rFonts w:ascii="Calibri" w:hAnsi="Calibri"/>
                <w:bCs/>
                <w:sz w:val="21"/>
                <w:szCs w:val="21"/>
                <w:lang w:val="pt-BR"/>
              </w:rPr>
              <w:t xml:space="preserve"> pernoite.</w:t>
            </w:r>
          </w:p>
          <w:p w14:paraId="41590999" w14:textId="23092F9F" w:rsidR="005639D6" w:rsidRPr="00A10EAC" w:rsidRDefault="005639D6" w:rsidP="005639D6">
            <w:pPr>
              <w:jc w:val="both"/>
              <w:rPr>
                <w:rFonts w:ascii="Calibri" w:hAnsi="Calibri"/>
                <w:b/>
                <w:color w:val="FF0000"/>
                <w:sz w:val="21"/>
                <w:szCs w:val="21"/>
                <w:lang w:val="pt-BR"/>
              </w:rPr>
            </w:pPr>
            <w:r w:rsidRPr="00A10EAC">
              <w:rPr>
                <w:rFonts w:ascii="Calibri" w:hAnsi="Calibri"/>
                <w:b/>
                <w:color w:val="1F3864" w:themeColor="accent5" w:themeShade="80"/>
                <w:sz w:val="21"/>
                <w:szCs w:val="21"/>
                <w:lang w:val="pt-BR"/>
              </w:rPr>
              <w:t xml:space="preserve">8º dia, </w:t>
            </w:r>
            <w:r w:rsidR="004B62F7" w:rsidRPr="00A10EAC">
              <w:rPr>
                <w:rFonts w:ascii="Calibri" w:hAnsi="Calibri"/>
                <w:b/>
                <w:color w:val="1F3864" w:themeColor="accent5" w:themeShade="80"/>
                <w:sz w:val="21"/>
                <w:szCs w:val="21"/>
                <w:lang w:val="pt-BR"/>
              </w:rPr>
              <w:t>24/01</w:t>
            </w:r>
            <w:r w:rsidRPr="00A10EAC">
              <w:rPr>
                <w:rFonts w:ascii="Calibri" w:hAnsi="Calibri"/>
                <w:b/>
                <w:color w:val="1F3864" w:themeColor="accent5" w:themeShade="80"/>
                <w:sz w:val="21"/>
                <w:szCs w:val="21"/>
                <w:lang w:val="pt-BR"/>
              </w:rPr>
              <w:t xml:space="preserve"> </w:t>
            </w:r>
            <w:r w:rsidR="00461266" w:rsidRPr="00A10EAC">
              <w:rPr>
                <w:rFonts w:ascii="Calibri" w:hAnsi="Calibri"/>
                <w:b/>
                <w:color w:val="1F3864" w:themeColor="accent5" w:themeShade="80"/>
                <w:sz w:val="21"/>
                <w:szCs w:val="21"/>
                <w:lang w:val="pt-BR"/>
              </w:rPr>
              <w:t>–</w:t>
            </w:r>
            <w:r w:rsidRPr="00A10EAC">
              <w:rPr>
                <w:rFonts w:ascii="Calibri" w:hAnsi="Calibri"/>
                <w:b/>
                <w:color w:val="1F3864" w:themeColor="accent5" w:themeShade="80"/>
                <w:sz w:val="21"/>
                <w:szCs w:val="21"/>
                <w:lang w:val="pt-BR"/>
              </w:rPr>
              <w:t xml:space="preserve"> </w:t>
            </w:r>
            <w:r w:rsidR="004B62F7" w:rsidRPr="00A10EAC">
              <w:rPr>
                <w:rFonts w:ascii="Calibri" w:hAnsi="Calibri"/>
                <w:b/>
                <w:color w:val="1F3864" w:themeColor="accent5" w:themeShade="80"/>
                <w:sz w:val="21"/>
                <w:szCs w:val="21"/>
                <w:lang w:val="pt-BR"/>
              </w:rPr>
              <w:t>sexta-feira</w:t>
            </w:r>
            <w:r w:rsidRPr="00A10EAC">
              <w:rPr>
                <w:rFonts w:ascii="Calibri" w:hAnsi="Calibri"/>
                <w:b/>
                <w:color w:val="1F3864" w:themeColor="accent5" w:themeShade="80"/>
                <w:sz w:val="21"/>
                <w:szCs w:val="21"/>
                <w:lang w:val="pt-BR"/>
              </w:rPr>
              <w:t xml:space="preserve"> - Puno/Cuzco – </w:t>
            </w:r>
            <w:r w:rsidRPr="00A10EAC">
              <w:rPr>
                <w:rFonts w:ascii="Calibri" w:hAnsi="Calibri"/>
                <w:sz w:val="21"/>
                <w:szCs w:val="21"/>
                <w:lang w:val="pt-BR"/>
              </w:rPr>
              <w:t>Pela manhã, tour a Ilhas Flutuantes de Los Uros. Após o almoço, saída para Cuzco. Chegada à noite. 7</w:t>
            </w:r>
            <w:r w:rsidRPr="00A10EAC">
              <w:rPr>
                <w:rFonts w:ascii="Calibri" w:hAnsi="Calibri"/>
                <w:sz w:val="21"/>
                <w:szCs w:val="21"/>
                <w:vertAlign w:val="superscript"/>
                <w:lang w:val="pt-BR"/>
              </w:rPr>
              <w:t>o</w:t>
            </w:r>
            <w:r w:rsidRPr="00A10EAC">
              <w:rPr>
                <w:rFonts w:ascii="Calibri" w:hAnsi="Calibri"/>
                <w:sz w:val="21"/>
                <w:szCs w:val="21"/>
                <w:lang w:val="pt-BR"/>
              </w:rPr>
              <w:t xml:space="preserve"> pernoite.</w:t>
            </w:r>
          </w:p>
          <w:p w14:paraId="0FD202C2" w14:textId="59499010" w:rsidR="005639D6" w:rsidRPr="00A10EAC" w:rsidRDefault="005639D6" w:rsidP="005639D6">
            <w:pPr>
              <w:jc w:val="both"/>
              <w:rPr>
                <w:rFonts w:ascii="Calibri" w:hAnsi="Calibri"/>
                <w:b/>
                <w:bCs/>
                <w:sz w:val="21"/>
                <w:szCs w:val="21"/>
                <w:lang w:val="pt-BR"/>
              </w:rPr>
            </w:pPr>
            <w:r w:rsidRPr="00A10EAC">
              <w:rPr>
                <w:rFonts w:ascii="Calibri" w:hAnsi="Calibri"/>
                <w:b/>
                <w:color w:val="1F3864" w:themeColor="accent5" w:themeShade="80"/>
                <w:sz w:val="21"/>
                <w:szCs w:val="21"/>
                <w:lang w:val="pt-BR"/>
              </w:rPr>
              <w:t>9</w:t>
            </w:r>
            <w:r w:rsidRPr="00A10EAC">
              <w:rPr>
                <w:rFonts w:ascii="Calibri" w:hAnsi="Calibri"/>
                <w:b/>
                <w:color w:val="1F3864" w:themeColor="accent5" w:themeShade="80"/>
                <w:sz w:val="21"/>
                <w:szCs w:val="21"/>
                <w:vertAlign w:val="superscript"/>
                <w:lang w:val="pt-BR"/>
              </w:rPr>
              <w:t>o</w:t>
            </w:r>
            <w:r w:rsidRPr="00A10EAC">
              <w:rPr>
                <w:rFonts w:ascii="Calibri" w:hAnsi="Calibri"/>
                <w:b/>
                <w:color w:val="1F3864" w:themeColor="accent5" w:themeShade="80"/>
                <w:sz w:val="21"/>
                <w:szCs w:val="21"/>
                <w:lang w:val="pt-BR"/>
              </w:rPr>
              <w:t xml:space="preserve"> dia, </w:t>
            </w:r>
            <w:r w:rsidR="004B62F7" w:rsidRPr="00A10EAC">
              <w:rPr>
                <w:rFonts w:ascii="Calibri" w:hAnsi="Calibri"/>
                <w:b/>
                <w:color w:val="1F3864" w:themeColor="accent5" w:themeShade="80"/>
                <w:sz w:val="21"/>
                <w:szCs w:val="21"/>
                <w:lang w:val="pt-BR"/>
              </w:rPr>
              <w:t>25/01</w:t>
            </w:r>
            <w:r w:rsidRPr="00A10EAC">
              <w:rPr>
                <w:rFonts w:ascii="Calibri" w:hAnsi="Calibri"/>
                <w:b/>
                <w:color w:val="1F3864" w:themeColor="accent5" w:themeShade="80"/>
                <w:sz w:val="21"/>
                <w:szCs w:val="21"/>
                <w:lang w:val="pt-BR"/>
              </w:rPr>
              <w:t xml:space="preserve"> </w:t>
            </w:r>
            <w:r w:rsidR="004B62F7" w:rsidRPr="00A10EAC">
              <w:rPr>
                <w:rFonts w:ascii="Calibri" w:hAnsi="Calibri"/>
                <w:b/>
                <w:color w:val="1F3864" w:themeColor="accent5" w:themeShade="80"/>
                <w:sz w:val="21"/>
                <w:szCs w:val="21"/>
                <w:lang w:val="pt-BR"/>
              </w:rPr>
              <w:t>–</w:t>
            </w:r>
            <w:r w:rsidRPr="00A10EAC">
              <w:rPr>
                <w:rFonts w:ascii="Calibri" w:hAnsi="Calibri"/>
                <w:b/>
                <w:color w:val="1F3864" w:themeColor="accent5" w:themeShade="80"/>
                <w:sz w:val="21"/>
                <w:szCs w:val="21"/>
                <w:lang w:val="pt-BR"/>
              </w:rPr>
              <w:t xml:space="preserve"> </w:t>
            </w:r>
            <w:r w:rsidR="004B62F7" w:rsidRPr="00A10EAC">
              <w:rPr>
                <w:rFonts w:ascii="Calibri" w:hAnsi="Calibri"/>
                <w:b/>
                <w:color w:val="1F3864" w:themeColor="accent5" w:themeShade="80"/>
                <w:sz w:val="21"/>
                <w:szCs w:val="21"/>
                <w:lang w:val="pt-BR"/>
              </w:rPr>
              <w:t xml:space="preserve">sábado </w:t>
            </w:r>
            <w:r w:rsidRPr="00A10EAC">
              <w:rPr>
                <w:rFonts w:ascii="Calibri" w:hAnsi="Calibri"/>
                <w:b/>
                <w:color w:val="1F3864" w:themeColor="accent5" w:themeShade="80"/>
                <w:sz w:val="21"/>
                <w:szCs w:val="21"/>
                <w:lang w:val="pt-BR"/>
              </w:rPr>
              <w:t xml:space="preserve">– Cuzco - </w:t>
            </w:r>
            <w:r w:rsidRPr="00A10EAC">
              <w:rPr>
                <w:rFonts w:ascii="Calibri" w:hAnsi="Calibri"/>
                <w:bCs/>
                <w:sz w:val="21"/>
                <w:szCs w:val="21"/>
                <w:lang w:val="pt-BR"/>
              </w:rPr>
              <w:t>Tour Cuzco com conjunto de 4 ruínas. 8</w:t>
            </w:r>
            <w:r w:rsidRPr="00A10EAC">
              <w:rPr>
                <w:rFonts w:ascii="Calibri" w:hAnsi="Calibri"/>
                <w:bCs/>
                <w:sz w:val="21"/>
                <w:szCs w:val="21"/>
                <w:vertAlign w:val="superscript"/>
                <w:lang w:val="pt-BR"/>
              </w:rPr>
              <w:t>o</w:t>
            </w:r>
            <w:r w:rsidRPr="00A10EAC">
              <w:rPr>
                <w:rFonts w:ascii="Calibri" w:hAnsi="Calibri"/>
                <w:bCs/>
                <w:sz w:val="21"/>
                <w:szCs w:val="21"/>
                <w:lang w:val="pt-BR"/>
              </w:rPr>
              <w:t xml:space="preserve"> pernoite.</w:t>
            </w:r>
          </w:p>
          <w:p w14:paraId="06C08D98" w14:textId="3063A357" w:rsidR="005639D6" w:rsidRPr="00A10EAC" w:rsidRDefault="005639D6" w:rsidP="005639D6">
            <w:pPr>
              <w:jc w:val="both"/>
              <w:rPr>
                <w:rFonts w:ascii="Calibri" w:hAnsi="Calibri"/>
                <w:sz w:val="21"/>
                <w:szCs w:val="21"/>
                <w:lang w:val="pt-BR"/>
              </w:rPr>
            </w:pPr>
            <w:r w:rsidRPr="00A10EAC">
              <w:rPr>
                <w:rFonts w:ascii="Calibri" w:hAnsi="Calibri"/>
                <w:b/>
                <w:color w:val="1F3864" w:themeColor="accent5" w:themeShade="80"/>
                <w:sz w:val="21"/>
                <w:szCs w:val="21"/>
                <w:lang w:val="pt-BR"/>
              </w:rPr>
              <w:t>10</w:t>
            </w:r>
            <w:r w:rsidRPr="00A10EAC">
              <w:rPr>
                <w:rFonts w:ascii="Calibri" w:hAnsi="Calibri"/>
                <w:b/>
                <w:color w:val="1F3864" w:themeColor="accent5" w:themeShade="80"/>
                <w:sz w:val="21"/>
                <w:szCs w:val="21"/>
                <w:vertAlign w:val="superscript"/>
                <w:lang w:val="pt-BR"/>
              </w:rPr>
              <w:t>o</w:t>
            </w:r>
            <w:r w:rsidRPr="00A10EAC">
              <w:rPr>
                <w:rFonts w:ascii="Calibri" w:hAnsi="Calibri"/>
                <w:b/>
                <w:color w:val="1F3864" w:themeColor="accent5" w:themeShade="80"/>
                <w:sz w:val="21"/>
                <w:szCs w:val="21"/>
                <w:lang w:val="pt-BR"/>
              </w:rPr>
              <w:t xml:space="preserve"> dia, </w:t>
            </w:r>
            <w:r w:rsidR="004B62F7" w:rsidRPr="00A10EAC">
              <w:rPr>
                <w:rFonts w:ascii="Calibri" w:hAnsi="Calibri"/>
                <w:b/>
                <w:color w:val="1F3864" w:themeColor="accent5" w:themeShade="80"/>
                <w:sz w:val="21"/>
                <w:szCs w:val="21"/>
                <w:lang w:val="pt-BR"/>
              </w:rPr>
              <w:t>26/01</w:t>
            </w:r>
            <w:r w:rsidRPr="00A10EAC">
              <w:rPr>
                <w:rFonts w:ascii="Calibri" w:hAnsi="Calibri"/>
                <w:b/>
                <w:color w:val="1F3864" w:themeColor="accent5" w:themeShade="80"/>
                <w:sz w:val="21"/>
                <w:szCs w:val="21"/>
                <w:lang w:val="pt-BR"/>
              </w:rPr>
              <w:t xml:space="preserve"> – </w:t>
            </w:r>
            <w:r w:rsidR="004B62F7" w:rsidRPr="00A10EAC">
              <w:rPr>
                <w:rFonts w:ascii="Calibri" w:hAnsi="Calibri"/>
                <w:b/>
                <w:color w:val="1F3864" w:themeColor="accent5" w:themeShade="80"/>
                <w:sz w:val="21"/>
                <w:szCs w:val="21"/>
                <w:lang w:val="pt-BR"/>
              </w:rPr>
              <w:t>domingo</w:t>
            </w:r>
            <w:r w:rsidRPr="00A10EAC">
              <w:rPr>
                <w:rFonts w:ascii="Calibri" w:hAnsi="Calibri"/>
                <w:b/>
                <w:color w:val="1F3864" w:themeColor="accent5" w:themeShade="80"/>
                <w:sz w:val="21"/>
                <w:szCs w:val="21"/>
                <w:lang w:val="pt-BR"/>
              </w:rPr>
              <w:t xml:space="preserve"> – Cuzco/Vale Sagrado/Águas Calientes – </w:t>
            </w:r>
            <w:r w:rsidRPr="00A10EAC">
              <w:rPr>
                <w:rFonts w:ascii="Calibri" w:hAnsi="Calibri"/>
                <w:color w:val="000000"/>
                <w:sz w:val="21"/>
                <w:szCs w:val="21"/>
                <w:lang w:val="pt-BR"/>
              </w:rPr>
              <w:t xml:space="preserve">Tour ao Vale Sagrado dos Incas, com visita ao complexo arqueológico de Ollantaytambo e visita a feira indígena de </w:t>
            </w:r>
            <w:proofErr w:type="spellStart"/>
            <w:r w:rsidRPr="00A10EAC">
              <w:rPr>
                <w:rFonts w:ascii="Calibri" w:hAnsi="Calibri"/>
                <w:color w:val="000000"/>
                <w:sz w:val="21"/>
                <w:szCs w:val="21"/>
                <w:lang w:val="pt-BR"/>
              </w:rPr>
              <w:t>Pisac</w:t>
            </w:r>
            <w:proofErr w:type="spellEnd"/>
            <w:r w:rsidRPr="00A10EAC">
              <w:rPr>
                <w:rFonts w:ascii="Calibri" w:hAnsi="Calibri"/>
                <w:color w:val="000000"/>
                <w:sz w:val="21"/>
                <w:szCs w:val="21"/>
                <w:lang w:val="pt-BR"/>
              </w:rPr>
              <w:t xml:space="preserve">.  A tarde trem EXPEDITION para Águas Calientes. </w:t>
            </w:r>
            <w:r w:rsidR="00802CCA" w:rsidRPr="00A10EAC">
              <w:rPr>
                <w:rFonts w:ascii="Calibri" w:hAnsi="Calibri"/>
                <w:color w:val="000000"/>
                <w:sz w:val="21"/>
                <w:szCs w:val="21"/>
                <w:lang w:val="pt-BR"/>
              </w:rPr>
              <w:t>9º</w:t>
            </w:r>
            <w:r w:rsidRPr="00A10EAC">
              <w:rPr>
                <w:rFonts w:ascii="Calibri" w:hAnsi="Calibri"/>
                <w:sz w:val="21"/>
                <w:szCs w:val="21"/>
                <w:lang w:val="pt-BR"/>
              </w:rPr>
              <w:t xml:space="preserve"> pernoite em Águas Calientes. </w:t>
            </w:r>
          </w:p>
          <w:p w14:paraId="2404ADC7" w14:textId="7012D3F1" w:rsidR="005639D6" w:rsidRPr="00A10EAC" w:rsidRDefault="005639D6" w:rsidP="005639D6">
            <w:pPr>
              <w:jc w:val="both"/>
              <w:rPr>
                <w:rFonts w:ascii="Calibri" w:hAnsi="Calibri"/>
                <w:b/>
                <w:sz w:val="21"/>
                <w:szCs w:val="21"/>
                <w:lang w:val="pt-BR"/>
              </w:rPr>
            </w:pPr>
            <w:r w:rsidRPr="00A10EAC">
              <w:rPr>
                <w:rFonts w:ascii="Calibri" w:hAnsi="Calibri"/>
                <w:b/>
                <w:color w:val="1F3864" w:themeColor="accent5" w:themeShade="80"/>
                <w:sz w:val="21"/>
                <w:szCs w:val="21"/>
                <w:lang w:val="pt-BR"/>
              </w:rPr>
              <w:t>11</w:t>
            </w:r>
            <w:r w:rsidRPr="00A10EAC">
              <w:rPr>
                <w:rFonts w:ascii="Calibri" w:hAnsi="Calibri"/>
                <w:b/>
                <w:color w:val="1F3864" w:themeColor="accent5" w:themeShade="80"/>
                <w:sz w:val="21"/>
                <w:szCs w:val="21"/>
                <w:vertAlign w:val="superscript"/>
                <w:lang w:val="pt-BR"/>
              </w:rPr>
              <w:t>o</w:t>
            </w:r>
            <w:r w:rsidRPr="00A10EAC">
              <w:rPr>
                <w:rFonts w:ascii="Calibri" w:hAnsi="Calibri"/>
                <w:b/>
                <w:color w:val="1F3864" w:themeColor="accent5" w:themeShade="80"/>
                <w:sz w:val="21"/>
                <w:szCs w:val="21"/>
                <w:lang w:val="pt-BR"/>
              </w:rPr>
              <w:t xml:space="preserve"> dias, </w:t>
            </w:r>
            <w:r w:rsidR="00F60DDD" w:rsidRPr="00A10EAC">
              <w:rPr>
                <w:rFonts w:ascii="Calibri" w:hAnsi="Calibri"/>
                <w:b/>
                <w:color w:val="1F3864" w:themeColor="accent5" w:themeShade="80"/>
                <w:sz w:val="21"/>
                <w:szCs w:val="21"/>
                <w:lang w:val="pt-BR"/>
              </w:rPr>
              <w:t>2</w:t>
            </w:r>
            <w:r w:rsidR="004B62F7" w:rsidRPr="00A10EAC">
              <w:rPr>
                <w:rFonts w:ascii="Calibri" w:hAnsi="Calibri"/>
                <w:b/>
                <w:color w:val="1F3864" w:themeColor="accent5" w:themeShade="80"/>
                <w:sz w:val="21"/>
                <w:szCs w:val="21"/>
                <w:lang w:val="pt-BR"/>
              </w:rPr>
              <w:t>7/01</w:t>
            </w:r>
            <w:r w:rsidRPr="00A10EAC">
              <w:rPr>
                <w:rFonts w:ascii="Calibri" w:hAnsi="Calibri"/>
                <w:b/>
                <w:color w:val="1F3864" w:themeColor="accent5" w:themeShade="80"/>
                <w:sz w:val="21"/>
                <w:szCs w:val="21"/>
                <w:lang w:val="pt-BR"/>
              </w:rPr>
              <w:t xml:space="preserve"> – </w:t>
            </w:r>
            <w:r w:rsidR="004B62F7" w:rsidRPr="00A10EAC">
              <w:rPr>
                <w:rFonts w:ascii="Calibri" w:hAnsi="Calibri"/>
                <w:b/>
                <w:color w:val="1F3864" w:themeColor="accent5" w:themeShade="80"/>
                <w:sz w:val="21"/>
                <w:szCs w:val="21"/>
                <w:lang w:val="pt-BR"/>
              </w:rPr>
              <w:t>segunda-feira</w:t>
            </w:r>
            <w:r w:rsidR="00461266" w:rsidRPr="00A10EAC">
              <w:rPr>
                <w:rFonts w:ascii="Calibri" w:hAnsi="Calibri"/>
                <w:b/>
                <w:color w:val="1F3864" w:themeColor="accent5" w:themeShade="80"/>
                <w:sz w:val="21"/>
                <w:szCs w:val="21"/>
                <w:lang w:val="pt-BR"/>
              </w:rPr>
              <w:t xml:space="preserve"> </w:t>
            </w:r>
            <w:r w:rsidRPr="00A10EAC">
              <w:rPr>
                <w:rFonts w:ascii="Calibri" w:hAnsi="Calibri"/>
                <w:b/>
                <w:color w:val="1F3864" w:themeColor="accent5" w:themeShade="80"/>
                <w:sz w:val="21"/>
                <w:szCs w:val="21"/>
                <w:lang w:val="pt-BR"/>
              </w:rPr>
              <w:t xml:space="preserve">- Águas Calientes/Machu Picchu/Cuzco – </w:t>
            </w:r>
            <w:r w:rsidRPr="00A10EAC">
              <w:rPr>
                <w:rFonts w:ascii="Calibri" w:hAnsi="Calibri"/>
                <w:bCs/>
                <w:sz w:val="21"/>
                <w:szCs w:val="21"/>
                <w:lang w:val="pt-BR"/>
              </w:rPr>
              <w:t xml:space="preserve">Tour a Machu Picchu. Final da tarde retorno a Cuzco em trem. </w:t>
            </w:r>
            <w:r w:rsidR="00802CCA" w:rsidRPr="00A10EAC">
              <w:rPr>
                <w:rFonts w:ascii="Calibri" w:hAnsi="Calibri"/>
                <w:bCs/>
                <w:sz w:val="21"/>
                <w:szCs w:val="21"/>
                <w:lang w:val="pt-BR"/>
              </w:rPr>
              <w:t>10</w:t>
            </w:r>
            <w:r w:rsidRPr="00A10EAC">
              <w:rPr>
                <w:rFonts w:ascii="Calibri" w:hAnsi="Calibri"/>
                <w:bCs/>
                <w:sz w:val="21"/>
                <w:szCs w:val="21"/>
                <w:vertAlign w:val="superscript"/>
                <w:lang w:val="pt-BR"/>
              </w:rPr>
              <w:t>o</w:t>
            </w:r>
            <w:r w:rsidRPr="00A10EAC">
              <w:rPr>
                <w:rFonts w:ascii="Calibri" w:hAnsi="Calibri"/>
                <w:bCs/>
                <w:sz w:val="21"/>
                <w:szCs w:val="21"/>
                <w:lang w:val="pt-BR"/>
              </w:rPr>
              <w:t xml:space="preserve"> pernoite.</w:t>
            </w:r>
          </w:p>
          <w:p w14:paraId="628B6F8D" w14:textId="239F35F5" w:rsidR="005639D6" w:rsidRPr="00A10EAC" w:rsidRDefault="005639D6" w:rsidP="005639D6">
            <w:pPr>
              <w:jc w:val="both"/>
              <w:rPr>
                <w:rFonts w:ascii="Calibri" w:hAnsi="Calibri"/>
                <w:bCs/>
                <w:sz w:val="21"/>
                <w:szCs w:val="21"/>
                <w:lang w:val="pt-BR"/>
              </w:rPr>
            </w:pPr>
            <w:r w:rsidRPr="00A10EAC">
              <w:rPr>
                <w:rFonts w:ascii="Calibri" w:hAnsi="Calibri"/>
                <w:b/>
                <w:color w:val="1F3864" w:themeColor="accent5" w:themeShade="80"/>
                <w:sz w:val="21"/>
                <w:szCs w:val="21"/>
                <w:lang w:val="pt-BR"/>
              </w:rPr>
              <w:t xml:space="preserve">12º dia, </w:t>
            </w:r>
            <w:r w:rsidR="004B62F7" w:rsidRPr="00A10EAC">
              <w:rPr>
                <w:rFonts w:ascii="Calibri" w:hAnsi="Calibri"/>
                <w:b/>
                <w:color w:val="1F3864" w:themeColor="accent5" w:themeShade="80"/>
                <w:sz w:val="21"/>
                <w:szCs w:val="21"/>
                <w:lang w:val="pt-BR"/>
              </w:rPr>
              <w:t>28/01</w:t>
            </w:r>
            <w:r w:rsidRPr="00A10EAC">
              <w:rPr>
                <w:rFonts w:ascii="Calibri" w:hAnsi="Calibri"/>
                <w:b/>
                <w:color w:val="1F3864" w:themeColor="accent5" w:themeShade="80"/>
                <w:sz w:val="21"/>
                <w:szCs w:val="21"/>
                <w:lang w:val="pt-BR"/>
              </w:rPr>
              <w:t xml:space="preserve"> - </w:t>
            </w:r>
            <w:r w:rsidR="004B62F7" w:rsidRPr="00A10EAC">
              <w:rPr>
                <w:rFonts w:ascii="Calibri" w:hAnsi="Calibri"/>
                <w:b/>
                <w:color w:val="1F3864" w:themeColor="accent5" w:themeShade="80"/>
                <w:sz w:val="21"/>
                <w:szCs w:val="21"/>
                <w:lang w:val="pt-BR"/>
              </w:rPr>
              <w:t>terça-feira</w:t>
            </w:r>
            <w:r w:rsidRPr="00A10EAC">
              <w:rPr>
                <w:rFonts w:ascii="Calibri" w:hAnsi="Calibri"/>
                <w:b/>
                <w:color w:val="1F3864" w:themeColor="accent5" w:themeShade="80"/>
                <w:sz w:val="21"/>
                <w:szCs w:val="21"/>
                <w:lang w:val="pt-BR"/>
              </w:rPr>
              <w:t xml:space="preserve"> – Cuzco/Arequipa – </w:t>
            </w:r>
            <w:r w:rsidRPr="00A10EAC">
              <w:rPr>
                <w:rFonts w:ascii="Calibri" w:hAnsi="Calibri"/>
                <w:bCs/>
                <w:sz w:val="21"/>
                <w:szCs w:val="21"/>
                <w:lang w:val="pt-BR"/>
              </w:rPr>
              <w:t>Após o café da manhã, saída para Arequipa. Chegada à noite acomodação em hotel. 1</w:t>
            </w:r>
            <w:r w:rsidR="00802CCA" w:rsidRPr="00A10EAC">
              <w:rPr>
                <w:rFonts w:ascii="Calibri" w:hAnsi="Calibri"/>
                <w:bCs/>
                <w:sz w:val="21"/>
                <w:szCs w:val="21"/>
                <w:lang w:val="pt-BR"/>
              </w:rPr>
              <w:t>1</w:t>
            </w:r>
            <w:r w:rsidRPr="00A10EAC">
              <w:rPr>
                <w:rFonts w:ascii="Calibri" w:hAnsi="Calibri"/>
                <w:bCs/>
                <w:sz w:val="21"/>
                <w:szCs w:val="21"/>
                <w:lang w:val="pt-BR"/>
              </w:rPr>
              <w:t>º pernoite.</w:t>
            </w:r>
          </w:p>
          <w:p w14:paraId="1A436046" w14:textId="7A691474" w:rsidR="005639D6" w:rsidRPr="00A10EAC" w:rsidRDefault="005639D6" w:rsidP="005639D6">
            <w:pPr>
              <w:jc w:val="both"/>
              <w:rPr>
                <w:rFonts w:ascii="Calibri" w:hAnsi="Calibri"/>
                <w:bCs/>
                <w:sz w:val="21"/>
                <w:szCs w:val="21"/>
                <w:lang w:val="pt-BR"/>
              </w:rPr>
            </w:pPr>
            <w:r w:rsidRPr="00A10EAC">
              <w:rPr>
                <w:rFonts w:ascii="Calibri" w:hAnsi="Calibri"/>
                <w:b/>
                <w:color w:val="1F3864" w:themeColor="accent5" w:themeShade="80"/>
                <w:sz w:val="21"/>
                <w:szCs w:val="21"/>
                <w:lang w:val="pt-BR"/>
              </w:rPr>
              <w:t>13</w:t>
            </w:r>
            <w:r w:rsidRPr="00A10EAC">
              <w:rPr>
                <w:rFonts w:ascii="Calibri" w:hAnsi="Calibri"/>
                <w:b/>
                <w:color w:val="1F3864" w:themeColor="accent5" w:themeShade="80"/>
                <w:sz w:val="21"/>
                <w:szCs w:val="21"/>
                <w:vertAlign w:val="superscript"/>
                <w:lang w:val="pt-BR"/>
              </w:rPr>
              <w:t xml:space="preserve">o. </w:t>
            </w:r>
            <w:r w:rsidRPr="00A10EAC">
              <w:rPr>
                <w:rFonts w:ascii="Calibri" w:hAnsi="Calibri"/>
                <w:b/>
                <w:color w:val="1F3864" w:themeColor="accent5" w:themeShade="80"/>
                <w:sz w:val="21"/>
                <w:szCs w:val="21"/>
                <w:lang w:val="pt-BR"/>
              </w:rPr>
              <w:t xml:space="preserve">dia, </w:t>
            </w:r>
            <w:r w:rsidR="004B62F7" w:rsidRPr="00A10EAC">
              <w:rPr>
                <w:rFonts w:ascii="Calibri" w:hAnsi="Calibri"/>
                <w:b/>
                <w:color w:val="1F3864" w:themeColor="accent5" w:themeShade="80"/>
                <w:sz w:val="21"/>
                <w:szCs w:val="21"/>
                <w:lang w:val="pt-BR"/>
              </w:rPr>
              <w:t>29/01</w:t>
            </w:r>
            <w:r w:rsidRPr="00A10EAC">
              <w:rPr>
                <w:rFonts w:ascii="Calibri" w:hAnsi="Calibri"/>
                <w:b/>
                <w:color w:val="1F3864" w:themeColor="accent5" w:themeShade="80"/>
                <w:sz w:val="21"/>
                <w:szCs w:val="21"/>
                <w:lang w:val="pt-BR"/>
              </w:rPr>
              <w:t xml:space="preserve"> </w:t>
            </w:r>
            <w:r w:rsidR="00B4785A" w:rsidRPr="00A10EAC">
              <w:rPr>
                <w:rFonts w:ascii="Calibri" w:hAnsi="Calibri"/>
                <w:b/>
                <w:color w:val="1F3864" w:themeColor="accent5" w:themeShade="80"/>
                <w:sz w:val="21"/>
                <w:szCs w:val="21"/>
                <w:lang w:val="pt-BR"/>
              </w:rPr>
              <w:t xml:space="preserve">- </w:t>
            </w:r>
            <w:r w:rsidR="004B62F7" w:rsidRPr="00A10EAC">
              <w:rPr>
                <w:rFonts w:ascii="Calibri" w:hAnsi="Calibri"/>
                <w:b/>
                <w:color w:val="1F3864" w:themeColor="accent5" w:themeShade="80"/>
                <w:sz w:val="21"/>
                <w:szCs w:val="21"/>
                <w:lang w:val="pt-BR"/>
              </w:rPr>
              <w:t>quarta-feira</w:t>
            </w:r>
            <w:r w:rsidRPr="00A10EAC">
              <w:rPr>
                <w:rFonts w:ascii="Calibri" w:hAnsi="Calibri"/>
                <w:b/>
                <w:color w:val="1F3864" w:themeColor="accent5" w:themeShade="80"/>
                <w:sz w:val="21"/>
                <w:szCs w:val="21"/>
                <w:lang w:val="pt-BR"/>
              </w:rPr>
              <w:t xml:space="preserve"> - Arequipa</w:t>
            </w:r>
            <w:r w:rsidRPr="00A10EAC">
              <w:rPr>
                <w:rFonts w:ascii="Calibri" w:hAnsi="Calibri"/>
                <w:bCs/>
                <w:color w:val="1F3864" w:themeColor="accent5" w:themeShade="80"/>
                <w:sz w:val="21"/>
                <w:szCs w:val="21"/>
                <w:lang w:val="pt-BR"/>
              </w:rPr>
              <w:t xml:space="preserve"> – </w:t>
            </w:r>
            <w:r w:rsidRPr="00A10EAC">
              <w:rPr>
                <w:rFonts w:ascii="Calibri" w:hAnsi="Calibri"/>
                <w:bCs/>
                <w:sz w:val="21"/>
                <w:szCs w:val="21"/>
                <w:lang w:val="pt-BR"/>
              </w:rPr>
              <w:t xml:space="preserve">Manhã: City Tour (caminhando) para conhecer Catedral e Centro Histórico. </w:t>
            </w:r>
            <w:r w:rsidR="00C855D3" w:rsidRPr="00A10EAC">
              <w:rPr>
                <w:rFonts w:ascii="Calibri" w:hAnsi="Calibri"/>
                <w:bCs/>
                <w:sz w:val="21"/>
                <w:szCs w:val="21"/>
                <w:lang w:val="pt-BR"/>
              </w:rPr>
              <w:t>À tarde viagem até Calama. Noite em trânsito.</w:t>
            </w:r>
          </w:p>
          <w:p w14:paraId="25D10E0F" w14:textId="498E7043" w:rsidR="005639D6" w:rsidRPr="00A10EAC" w:rsidRDefault="005639D6" w:rsidP="005639D6">
            <w:pPr>
              <w:jc w:val="both"/>
              <w:rPr>
                <w:rFonts w:ascii="Calibri" w:hAnsi="Calibri"/>
                <w:bCs/>
                <w:sz w:val="21"/>
                <w:szCs w:val="21"/>
                <w:lang w:val="pt-BR"/>
              </w:rPr>
            </w:pPr>
            <w:r w:rsidRPr="00A10EAC">
              <w:rPr>
                <w:rFonts w:ascii="Calibri" w:hAnsi="Calibri"/>
                <w:b/>
                <w:color w:val="1F3864" w:themeColor="accent5" w:themeShade="80"/>
                <w:sz w:val="21"/>
                <w:szCs w:val="21"/>
                <w:lang w:val="pt-BR"/>
              </w:rPr>
              <w:t>1</w:t>
            </w:r>
            <w:r w:rsidR="00C855D3" w:rsidRPr="00A10EAC">
              <w:rPr>
                <w:rFonts w:ascii="Calibri" w:hAnsi="Calibri"/>
                <w:b/>
                <w:color w:val="1F3864" w:themeColor="accent5" w:themeShade="80"/>
                <w:sz w:val="21"/>
                <w:szCs w:val="21"/>
                <w:lang w:val="pt-BR"/>
              </w:rPr>
              <w:t>4</w:t>
            </w:r>
            <w:r w:rsidRPr="00A10EAC">
              <w:rPr>
                <w:rFonts w:ascii="Calibri" w:hAnsi="Calibri"/>
                <w:b/>
                <w:color w:val="1F3864" w:themeColor="accent5" w:themeShade="80"/>
                <w:sz w:val="21"/>
                <w:szCs w:val="21"/>
                <w:lang w:val="pt-BR"/>
              </w:rPr>
              <w:t xml:space="preserve">º dia, </w:t>
            </w:r>
            <w:r w:rsidR="004B62F7" w:rsidRPr="00A10EAC">
              <w:rPr>
                <w:rFonts w:ascii="Calibri" w:hAnsi="Calibri"/>
                <w:b/>
                <w:color w:val="1F3864" w:themeColor="accent5" w:themeShade="80"/>
                <w:sz w:val="21"/>
                <w:szCs w:val="21"/>
                <w:lang w:val="pt-BR"/>
              </w:rPr>
              <w:t>30/01</w:t>
            </w:r>
            <w:r w:rsidRPr="00A10EAC">
              <w:rPr>
                <w:rFonts w:ascii="Calibri" w:hAnsi="Calibri"/>
                <w:b/>
                <w:color w:val="1F3864" w:themeColor="accent5" w:themeShade="80"/>
                <w:sz w:val="21"/>
                <w:szCs w:val="21"/>
                <w:lang w:val="pt-BR"/>
              </w:rPr>
              <w:t xml:space="preserve"> - </w:t>
            </w:r>
            <w:r w:rsidR="004B62F7" w:rsidRPr="00A10EAC">
              <w:rPr>
                <w:rFonts w:ascii="Calibri" w:hAnsi="Calibri"/>
                <w:b/>
                <w:color w:val="1F3864" w:themeColor="accent5" w:themeShade="80"/>
                <w:sz w:val="21"/>
                <w:szCs w:val="21"/>
                <w:lang w:val="pt-BR"/>
              </w:rPr>
              <w:t>quinta-feira</w:t>
            </w:r>
            <w:r w:rsidRPr="00A10EAC">
              <w:rPr>
                <w:rFonts w:ascii="Calibri" w:hAnsi="Calibri"/>
                <w:b/>
                <w:color w:val="1F3864" w:themeColor="accent5" w:themeShade="80"/>
                <w:sz w:val="21"/>
                <w:szCs w:val="21"/>
                <w:lang w:val="pt-BR"/>
              </w:rPr>
              <w:t xml:space="preserve"> – Calama </w:t>
            </w:r>
            <w:r w:rsidRPr="00A10EAC">
              <w:rPr>
                <w:rFonts w:ascii="Calibri" w:hAnsi="Calibri"/>
                <w:color w:val="1F3864" w:themeColor="accent5" w:themeShade="80"/>
                <w:sz w:val="21"/>
                <w:szCs w:val="21"/>
                <w:lang w:val="pt-BR"/>
              </w:rPr>
              <w:t xml:space="preserve">– </w:t>
            </w:r>
            <w:r w:rsidRPr="00A10EAC">
              <w:rPr>
                <w:rFonts w:ascii="Calibri" w:hAnsi="Calibri"/>
                <w:sz w:val="21"/>
                <w:szCs w:val="21"/>
                <w:lang w:val="pt-BR"/>
              </w:rPr>
              <w:t xml:space="preserve">Chegada e acomodação em hotel. Livre. </w:t>
            </w:r>
            <w:r w:rsidRPr="00A10EAC">
              <w:rPr>
                <w:rFonts w:ascii="Calibri" w:hAnsi="Calibri"/>
                <w:bCs/>
                <w:sz w:val="21"/>
                <w:szCs w:val="21"/>
                <w:lang w:val="pt-BR"/>
              </w:rPr>
              <w:t>1</w:t>
            </w:r>
            <w:r w:rsidR="00AF7985" w:rsidRPr="00A10EAC">
              <w:rPr>
                <w:rFonts w:ascii="Calibri" w:hAnsi="Calibri"/>
                <w:bCs/>
                <w:sz w:val="21"/>
                <w:szCs w:val="21"/>
                <w:lang w:val="pt-BR"/>
              </w:rPr>
              <w:t>1</w:t>
            </w:r>
            <w:r w:rsidRPr="00A10EAC">
              <w:rPr>
                <w:rFonts w:ascii="Calibri" w:hAnsi="Calibri"/>
                <w:bCs/>
                <w:sz w:val="21"/>
                <w:szCs w:val="21"/>
                <w:lang w:val="pt-BR"/>
              </w:rPr>
              <w:t>º pernoite.</w:t>
            </w:r>
          </w:p>
          <w:p w14:paraId="60152ADE" w14:textId="7D268859" w:rsidR="005639D6" w:rsidRPr="00A10EAC" w:rsidRDefault="005639D6" w:rsidP="005639D6">
            <w:pPr>
              <w:jc w:val="both"/>
              <w:rPr>
                <w:rFonts w:ascii="Calibri" w:hAnsi="Calibri"/>
                <w:bCs/>
                <w:sz w:val="21"/>
                <w:szCs w:val="21"/>
                <w:lang w:val="pt-BR"/>
              </w:rPr>
            </w:pPr>
            <w:r w:rsidRPr="00A10EAC">
              <w:rPr>
                <w:rFonts w:ascii="Calibri" w:hAnsi="Calibri"/>
                <w:b/>
                <w:color w:val="1F3864" w:themeColor="accent5" w:themeShade="80"/>
                <w:sz w:val="21"/>
                <w:szCs w:val="21"/>
                <w:lang w:val="pt-BR"/>
              </w:rPr>
              <w:t>1</w:t>
            </w:r>
            <w:r w:rsidR="00C855D3" w:rsidRPr="00A10EAC">
              <w:rPr>
                <w:rFonts w:ascii="Calibri" w:hAnsi="Calibri"/>
                <w:b/>
                <w:color w:val="1F3864" w:themeColor="accent5" w:themeShade="80"/>
                <w:sz w:val="21"/>
                <w:szCs w:val="21"/>
                <w:lang w:val="pt-BR"/>
              </w:rPr>
              <w:t>5</w:t>
            </w:r>
            <w:r w:rsidR="006A7E17" w:rsidRPr="00A10EAC">
              <w:rPr>
                <w:rFonts w:ascii="Calibri" w:hAnsi="Calibri"/>
                <w:b/>
                <w:color w:val="1F3864" w:themeColor="accent5" w:themeShade="80"/>
                <w:sz w:val="21"/>
                <w:szCs w:val="21"/>
                <w:lang w:val="pt-BR"/>
              </w:rPr>
              <w:t xml:space="preserve">º dia, </w:t>
            </w:r>
            <w:r w:rsidR="004B62F7" w:rsidRPr="00A10EAC">
              <w:rPr>
                <w:rFonts w:ascii="Calibri" w:hAnsi="Calibri"/>
                <w:b/>
                <w:color w:val="1F3864" w:themeColor="accent5" w:themeShade="80"/>
                <w:sz w:val="21"/>
                <w:szCs w:val="21"/>
                <w:lang w:val="pt-BR"/>
              </w:rPr>
              <w:t>31/01</w:t>
            </w:r>
            <w:r w:rsidR="006A7E17" w:rsidRPr="00A10EAC">
              <w:rPr>
                <w:rFonts w:ascii="Calibri" w:hAnsi="Calibri"/>
                <w:b/>
                <w:color w:val="1F3864" w:themeColor="accent5" w:themeShade="80"/>
                <w:sz w:val="21"/>
                <w:szCs w:val="21"/>
                <w:lang w:val="pt-BR"/>
              </w:rPr>
              <w:t xml:space="preserve"> </w:t>
            </w:r>
            <w:r w:rsidR="004B62F7" w:rsidRPr="00A10EAC">
              <w:rPr>
                <w:rFonts w:ascii="Calibri" w:hAnsi="Calibri"/>
                <w:b/>
                <w:color w:val="1F3864" w:themeColor="accent5" w:themeShade="80"/>
                <w:sz w:val="21"/>
                <w:szCs w:val="21"/>
                <w:lang w:val="pt-BR"/>
              </w:rPr>
              <w:t>–</w:t>
            </w:r>
            <w:r w:rsidR="006A7E17" w:rsidRPr="00A10EAC">
              <w:rPr>
                <w:rFonts w:ascii="Calibri" w:hAnsi="Calibri"/>
                <w:b/>
                <w:color w:val="1F3864" w:themeColor="accent5" w:themeShade="80"/>
                <w:sz w:val="21"/>
                <w:szCs w:val="21"/>
                <w:lang w:val="pt-BR"/>
              </w:rPr>
              <w:t xml:space="preserve"> </w:t>
            </w:r>
            <w:r w:rsidR="004B62F7" w:rsidRPr="00A10EAC">
              <w:rPr>
                <w:rFonts w:ascii="Calibri" w:hAnsi="Calibri"/>
                <w:b/>
                <w:color w:val="1F3864" w:themeColor="accent5" w:themeShade="80"/>
                <w:sz w:val="21"/>
                <w:szCs w:val="21"/>
                <w:lang w:val="pt-BR"/>
              </w:rPr>
              <w:t>sexta feira</w:t>
            </w:r>
            <w:r w:rsidRPr="00A10EAC">
              <w:rPr>
                <w:rFonts w:ascii="Calibri" w:hAnsi="Calibri"/>
                <w:b/>
                <w:color w:val="1F3864" w:themeColor="accent5" w:themeShade="80"/>
                <w:sz w:val="21"/>
                <w:szCs w:val="21"/>
                <w:lang w:val="pt-BR"/>
              </w:rPr>
              <w:t xml:space="preserve"> – Calama/San Salvador de Jujuy </w:t>
            </w:r>
            <w:r w:rsidRPr="00A10EAC">
              <w:rPr>
                <w:rFonts w:ascii="Calibri" w:hAnsi="Calibri"/>
                <w:color w:val="1F3864" w:themeColor="accent5" w:themeShade="80"/>
                <w:sz w:val="21"/>
                <w:szCs w:val="21"/>
                <w:lang w:val="pt-BR"/>
              </w:rPr>
              <w:t xml:space="preserve">– </w:t>
            </w:r>
            <w:r w:rsidRPr="00A10EAC">
              <w:rPr>
                <w:rFonts w:ascii="Calibri" w:hAnsi="Calibri"/>
                <w:sz w:val="21"/>
                <w:szCs w:val="21"/>
                <w:lang w:val="pt-BR"/>
              </w:rPr>
              <w:t xml:space="preserve">04h00 Saída para tour </w:t>
            </w:r>
            <w:proofErr w:type="spellStart"/>
            <w:r w:rsidRPr="00A10EAC">
              <w:rPr>
                <w:rFonts w:ascii="Calibri" w:hAnsi="Calibri"/>
                <w:sz w:val="21"/>
                <w:szCs w:val="21"/>
                <w:lang w:val="pt-BR"/>
              </w:rPr>
              <w:t>Geyser</w:t>
            </w:r>
            <w:proofErr w:type="spellEnd"/>
            <w:r w:rsidRPr="00A10EAC">
              <w:rPr>
                <w:rFonts w:ascii="Calibri" w:hAnsi="Calibri"/>
                <w:sz w:val="21"/>
                <w:szCs w:val="21"/>
                <w:lang w:val="pt-BR"/>
              </w:rPr>
              <w:t xml:space="preserve"> Del </w:t>
            </w:r>
            <w:proofErr w:type="spellStart"/>
            <w:r w:rsidRPr="00A10EAC">
              <w:rPr>
                <w:rFonts w:ascii="Calibri" w:hAnsi="Calibri"/>
                <w:sz w:val="21"/>
                <w:szCs w:val="21"/>
                <w:lang w:val="pt-BR"/>
              </w:rPr>
              <w:t>Tatio</w:t>
            </w:r>
            <w:proofErr w:type="spellEnd"/>
            <w:r w:rsidRPr="00A10EAC">
              <w:rPr>
                <w:rFonts w:ascii="Calibri" w:hAnsi="Calibri"/>
                <w:sz w:val="21"/>
                <w:szCs w:val="21"/>
                <w:lang w:val="pt-BR"/>
              </w:rPr>
              <w:t xml:space="preserve">. Ainda pela manhã saída de São </w:t>
            </w:r>
            <w:r w:rsidR="00B4785A" w:rsidRPr="00A10EAC">
              <w:rPr>
                <w:rFonts w:ascii="Calibri" w:hAnsi="Calibri"/>
                <w:sz w:val="21"/>
                <w:szCs w:val="21"/>
                <w:lang w:val="pt-BR"/>
              </w:rPr>
              <w:t>Pedro</w:t>
            </w:r>
            <w:r w:rsidRPr="00A10EAC">
              <w:rPr>
                <w:rFonts w:ascii="Calibri" w:hAnsi="Calibri"/>
                <w:sz w:val="21"/>
                <w:szCs w:val="21"/>
                <w:lang w:val="pt-BR"/>
              </w:rPr>
              <w:t xml:space="preserve"> do Atacama para Argentina. Chegada em Jujuy a noite. 1</w:t>
            </w:r>
            <w:r w:rsidR="00AF7985" w:rsidRPr="00A10EAC">
              <w:rPr>
                <w:rFonts w:ascii="Calibri" w:hAnsi="Calibri"/>
                <w:sz w:val="21"/>
                <w:szCs w:val="21"/>
                <w:lang w:val="pt-BR"/>
              </w:rPr>
              <w:t>2</w:t>
            </w:r>
            <w:r w:rsidRPr="00A10EAC">
              <w:rPr>
                <w:rFonts w:ascii="Calibri" w:hAnsi="Calibri"/>
                <w:sz w:val="21"/>
                <w:szCs w:val="21"/>
                <w:lang w:val="pt-BR"/>
              </w:rPr>
              <w:t>º pernoite.</w:t>
            </w:r>
          </w:p>
          <w:p w14:paraId="72F07C14" w14:textId="2734E8A7" w:rsidR="00311C77" w:rsidRPr="00A10EAC" w:rsidRDefault="005639D6" w:rsidP="004B59F8">
            <w:pPr>
              <w:jc w:val="both"/>
              <w:rPr>
                <w:rFonts w:ascii="Calibri" w:hAnsi="Calibri"/>
                <w:bCs/>
                <w:sz w:val="21"/>
                <w:szCs w:val="21"/>
                <w:lang w:val="pt-BR"/>
              </w:rPr>
            </w:pPr>
            <w:r w:rsidRPr="00A10EAC">
              <w:rPr>
                <w:rFonts w:ascii="Calibri" w:hAnsi="Calibri"/>
                <w:b/>
                <w:color w:val="1F3864" w:themeColor="accent5" w:themeShade="80"/>
                <w:sz w:val="21"/>
                <w:szCs w:val="21"/>
                <w:lang w:val="pt-BR"/>
              </w:rPr>
              <w:t>1</w:t>
            </w:r>
            <w:r w:rsidR="00C855D3" w:rsidRPr="00A10EAC">
              <w:rPr>
                <w:rFonts w:ascii="Calibri" w:hAnsi="Calibri"/>
                <w:b/>
                <w:color w:val="1F3864" w:themeColor="accent5" w:themeShade="80"/>
                <w:sz w:val="21"/>
                <w:szCs w:val="21"/>
                <w:lang w:val="pt-BR"/>
              </w:rPr>
              <w:t>6</w:t>
            </w:r>
            <w:r w:rsidRPr="00A10EAC">
              <w:rPr>
                <w:rFonts w:ascii="Calibri" w:hAnsi="Calibri"/>
                <w:b/>
                <w:color w:val="1F3864" w:themeColor="accent5" w:themeShade="80"/>
                <w:sz w:val="21"/>
                <w:szCs w:val="21"/>
                <w:vertAlign w:val="superscript"/>
                <w:lang w:val="pt-BR"/>
              </w:rPr>
              <w:t>o</w:t>
            </w:r>
            <w:r w:rsidRPr="00A10EAC">
              <w:rPr>
                <w:rFonts w:ascii="Calibri" w:hAnsi="Calibri"/>
                <w:b/>
                <w:color w:val="1F3864" w:themeColor="accent5" w:themeShade="80"/>
                <w:sz w:val="21"/>
                <w:szCs w:val="21"/>
                <w:lang w:val="pt-BR"/>
              </w:rPr>
              <w:t xml:space="preserve"> dia, </w:t>
            </w:r>
            <w:r w:rsidR="004B62F7" w:rsidRPr="00A10EAC">
              <w:rPr>
                <w:rFonts w:ascii="Calibri" w:hAnsi="Calibri"/>
                <w:b/>
                <w:color w:val="1F3864" w:themeColor="accent5" w:themeShade="80"/>
                <w:sz w:val="21"/>
                <w:szCs w:val="21"/>
                <w:lang w:val="pt-BR"/>
              </w:rPr>
              <w:t>01/02</w:t>
            </w:r>
            <w:r w:rsidRPr="00A10EAC">
              <w:rPr>
                <w:rFonts w:ascii="Calibri" w:hAnsi="Calibri"/>
                <w:b/>
                <w:color w:val="1F3864" w:themeColor="accent5" w:themeShade="80"/>
                <w:sz w:val="21"/>
                <w:szCs w:val="21"/>
                <w:lang w:val="pt-BR"/>
              </w:rPr>
              <w:t xml:space="preserve"> –</w:t>
            </w:r>
            <w:r w:rsidR="004B62F7" w:rsidRPr="00A10EAC">
              <w:rPr>
                <w:rFonts w:ascii="Calibri" w:hAnsi="Calibri"/>
                <w:b/>
                <w:color w:val="1F3864" w:themeColor="accent5" w:themeShade="80"/>
                <w:sz w:val="21"/>
                <w:szCs w:val="21"/>
                <w:lang w:val="pt-BR"/>
              </w:rPr>
              <w:t xml:space="preserve"> sábado </w:t>
            </w:r>
            <w:r w:rsidRPr="00A10EAC">
              <w:rPr>
                <w:rFonts w:ascii="Calibri" w:hAnsi="Calibri"/>
                <w:b/>
                <w:color w:val="1F3864" w:themeColor="accent5" w:themeShade="80"/>
                <w:sz w:val="21"/>
                <w:szCs w:val="21"/>
                <w:lang w:val="pt-BR"/>
              </w:rPr>
              <w:t xml:space="preserve">- Jujuy – </w:t>
            </w:r>
            <w:r w:rsidRPr="00A10EAC">
              <w:rPr>
                <w:rFonts w:ascii="Calibri" w:hAnsi="Calibri"/>
                <w:bCs/>
                <w:sz w:val="21"/>
                <w:szCs w:val="21"/>
                <w:lang w:val="pt-BR"/>
              </w:rPr>
              <w:t xml:space="preserve">Manhã livre. 13h00 saída para o Brasil. Trânsito. Chegada </w:t>
            </w:r>
            <w:r w:rsidR="00B4785A" w:rsidRPr="00A10EAC">
              <w:rPr>
                <w:rFonts w:ascii="Calibri" w:hAnsi="Calibri"/>
                <w:bCs/>
                <w:sz w:val="21"/>
                <w:szCs w:val="21"/>
                <w:lang w:val="pt-BR"/>
              </w:rPr>
              <w:t>à</w:t>
            </w:r>
            <w:r w:rsidRPr="00A10EAC">
              <w:rPr>
                <w:rFonts w:ascii="Calibri" w:hAnsi="Calibri"/>
                <w:bCs/>
                <w:sz w:val="21"/>
                <w:szCs w:val="21"/>
                <w:lang w:val="pt-BR"/>
              </w:rPr>
              <w:t xml:space="preserve"> tarde do dia seguinte.</w:t>
            </w:r>
          </w:p>
          <w:p w14:paraId="68474B4B" w14:textId="77777777" w:rsidR="005F7DDA" w:rsidRPr="00A10EAC" w:rsidRDefault="005F7DDA" w:rsidP="001125CB">
            <w:pPr>
              <w:spacing w:after="0"/>
              <w:jc w:val="center"/>
              <w:rPr>
                <w:rFonts w:ascii="Calibri" w:hAnsi="Calibri"/>
                <w:b/>
                <w:bCs/>
                <w:color w:val="0000FF"/>
                <w:sz w:val="21"/>
                <w:szCs w:val="21"/>
                <w:lang w:val="pt-BR"/>
              </w:rPr>
            </w:pPr>
          </w:p>
          <w:p w14:paraId="0ED50D58" w14:textId="7A922D89" w:rsidR="005639D6" w:rsidRPr="00A10EAC" w:rsidRDefault="005639D6" w:rsidP="001125CB">
            <w:pPr>
              <w:spacing w:after="0"/>
              <w:jc w:val="center"/>
              <w:rPr>
                <w:rFonts w:ascii="Calibri" w:hAnsi="Calibri"/>
                <w:b/>
                <w:bCs/>
                <w:color w:val="1F3864" w:themeColor="accent5" w:themeShade="80"/>
                <w:sz w:val="21"/>
                <w:szCs w:val="21"/>
                <w:lang w:val="pt-BR"/>
              </w:rPr>
            </w:pPr>
            <w:r w:rsidRPr="00A10EAC">
              <w:rPr>
                <w:rFonts w:ascii="Calibri" w:hAnsi="Calibri"/>
                <w:b/>
                <w:bCs/>
                <w:color w:val="1F3864" w:themeColor="accent5" w:themeShade="80"/>
                <w:sz w:val="21"/>
                <w:szCs w:val="21"/>
                <w:lang w:val="pt-BR"/>
              </w:rPr>
              <w:t>Preço e condições de pagamento (por pessoa e em US$):</w:t>
            </w:r>
            <w:r w:rsidR="001125CB" w:rsidRPr="00A10EAC">
              <w:rPr>
                <w:rFonts w:ascii="Calibri" w:hAnsi="Calibri"/>
                <w:b/>
                <w:bCs/>
                <w:color w:val="1F3864" w:themeColor="accent5" w:themeShade="80"/>
                <w:sz w:val="21"/>
                <w:szCs w:val="21"/>
                <w:lang w:val="pt-BR"/>
              </w:rPr>
              <w:t xml:space="preserve"> </w:t>
            </w:r>
            <w:r w:rsidR="006C23FF" w:rsidRPr="00A10EAC">
              <w:rPr>
                <w:rFonts w:ascii="Calibri" w:hAnsi="Calibri"/>
                <w:b/>
                <w:bCs/>
                <w:color w:val="1F3864" w:themeColor="accent5" w:themeShade="80"/>
                <w:sz w:val="21"/>
                <w:szCs w:val="21"/>
                <w:lang w:val="pt-BR"/>
              </w:rPr>
              <w:t>Promocional até 30/</w:t>
            </w:r>
            <w:r w:rsidR="00671B15" w:rsidRPr="00A10EAC">
              <w:rPr>
                <w:rFonts w:ascii="Calibri" w:hAnsi="Calibri"/>
                <w:b/>
                <w:bCs/>
                <w:color w:val="1F3864" w:themeColor="accent5" w:themeShade="80"/>
                <w:sz w:val="21"/>
                <w:szCs w:val="21"/>
                <w:lang w:val="pt-BR"/>
              </w:rPr>
              <w:t>06</w:t>
            </w:r>
            <w:r w:rsidR="006C23FF" w:rsidRPr="00A10EAC">
              <w:rPr>
                <w:rFonts w:ascii="Calibri" w:hAnsi="Calibri"/>
                <w:b/>
                <w:bCs/>
                <w:color w:val="1F3864" w:themeColor="accent5" w:themeShade="80"/>
                <w:sz w:val="21"/>
                <w:szCs w:val="21"/>
                <w:lang w:val="pt-BR"/>
              </w:rPr>
              <w:t>/202</w:t>
            </w:r>
            <w:r w:rsidR="00671B15" w:rsidRPr="00A10EAC">
              <w:rPr>
                <w:rFonts w:ascii="Calibri" w:hAnsi="Calibri"/>
                <w:b/>
                <w:bCs/>
                <w:color w:val="1F3864" w:themeColor="accent5" w:themeShade="80"/>
                <w:sz w:val="21"/>
                <w:szCs w:val="21"/>
                <w:lang w:val="pt-BR"/>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62"/>
              <w:gridCol w:w="1560"/>
              <w:gridCol w:w="1701"/>
              <w:gridCol w:w="1701"/>
            </w:tblGrid>
            <w:tr w:rsidR="005639D6" w:rsidRPr="00A10EAC" w14:paraId="62931BB4" w14:textId="77777777" w:rsidTr="00BB740F">
              <w:trPr>
                <w:cantSplit/>
                <w:jc w:val="center"/>
              </w:trPr>
              <w:tc>
                <w:tcPr>
                  <w:tcW w:w="1662" w:type="dxa"/>
                  <w:tcBorders>
                    <w:top w:val="single" w:sz="4" w:space="0" w:color="auto"/>
                    <w:left w:val="single" w:sz="4" w:space="0" w:color="auto"/>
                    <w:bottom w:val="single" w:sz="4" w:space="0" w:color="auto"/>
                    <w:right w:val="single" w:sz="4" w:space="0" w:color="auto"/>
                  </w:tcBorders>
                </w:tcPr>
                <w:p w14:paraId="1E6DA909" w14:textId="77777777" w:rsidR="005639D6" w:rsidRPr="00A10EAC" w:rsidRDefault="005639D6" w:rsidP="005639D6">
                  <w:pPr>
                    <w:spacing w:after="0"/>
                    <w:jc w:val="both"/>
                    <w:rPr>
                      <w:rFonts w:ascii="Calibri" w:hAnsi="Calibri"/>
                      <w:b/>
                      <w:sz w:val="21"/>
                      <w:szCs w:val="21"/>
                      <w:lang w:val="pt-BR"/>
                    </w:rPr>
                  </w:pPr>
                  <w:r w:rsidRPr="00A10EAC">
                    <w:rPr>
                      <w:rFonts w:ascii="Calibri" w:hAnsi="Calibri"/>
                      <w:b/>
                      <w:sz w:val="21"/>
                      <w:szCs w:val="21"/>
                      <w:lang w:val="pt-BR"/>
                    </w:rPr>
                    <w:t>Condições</w:t>
                  </w:r>
                </w:p>
              </w:tc>
              <w:tc>
                <w:tcPr>
                  <w:tcW w:w="1560" w:type="dxa"/>
                  <w:tcBorders>
                    <w:top w:val="single" w:sz="4" w:space="0" w:color="auto"/>
                    <w:left w:val="single" w:sz="4" w:space="0" w:color="auto"/>
                    <w:bottom w:val="single" w:sz="4" w:space="0" w:color="auto"/>
                    <w:right w:val="single" w:sz="4" w:space="0" w:color="auto"/>
                  </w:tcBorders>
                </w:tcPr>
                <w:p w14:paraId="6FFA7D5B" w14:textId="77777777" w:rsidR="005639D6" w:rsidRPr="00A10EAC" w:rsidRDefault="005639D6" w:rsidP="005639D6">
                  <w:pPr>
                    <w:spacing w:after="0"/>
                    <w:jc w:val="center"/>
                    <w:rPr>
                      <w:rFonts w:ascii="Calibri" w:hAnsi="Calibri"/>
                      <w:b/>
                      <w:sz w:val="21"/>
                      <w:szCs w:val="21"/>
                      <w:lang w:val="pt-BR"/>
                    </w:rPr>
                  </w:pPr>
                  <w:r w:rsidRPr="00A10EAC">
                    <w:rPr>
                      <w:rFonts w:ascii="Calibri" w:hAnsi="Calibri"/>
                      <w:b/>
                      <w:sz w:val="21"/>
                      <w:szCs w:val="21"/>
                      <w:lang w:val="pt-BR"/>
                    </w:rPr>
                    <w:t xml:space="preserve">Apto Triplo </w:t>
                  </w:r>
                </w:p>
              </w:tc>
              <w:tc>
                <w:tcPr>
                  <w:tcW w:w="1701" w:type="dxa"/>
                  <w:tcBorders>
                    <w:top w:val="single" w:sz="4" w:space="0" w:color="auto"/>
                    <w:left w:val="single" w:sz="4" w:space="0" w:color="auto"/>
                    <w:bottom w:val="single" w:sz="4" w:space="0" w:color="auto"/>
                    <w:right w:val="single" w:sz="4" w:space="0" w:color="auto"/>
                  </w:tcBorders>
                </w:tcPr>
                <w:p w14:paraId="77A80A03" w14:textId="77777777" w:rsidR="005639D6" w:rsidRPr="00A10EAC" w:rsidRDefault="005639D6" w:rsidP="005639D6">
                  <w:pPr>
                    <w:spacing w:after="0"/>
                    <w:jc w:val="center"/>
                    <w:rPr>
                      <w:rFonts w:ascii="Calibri" w:hAnsi="Calibri"/>
                      <w:b/>
                      <w:sz w:val="21"/>
                      <w:szCs w:val="21"/>
                      <w:lang w:val="pt-BR"/>
                    </w:rPr>
                  </w:pPr>
                  <w:r w:rsidRPr="00A10EAC">
                    <w:rPr>
                      <w:rFonts w:ascii="Calibri" w:hAnsi="Calibri"/>
                      <w:b/>
                      <w:sz w:val="21"/>
                      <w:szCs w:val="21"/>
                      <w:lang w:val="pt-BR"/>
                    </w:rPr>
                    <w:t xml:space="preserve">Apto Duplo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494FBF8" w14:textId="77777777" w:rsidR="005639D6" w:rsidRPr="00A10EAC" w:rsidRDefault="005639D6" w:rsidP="005639D6">
                  <w:pPr>
                    <w:spacing w:after="0"/>
                    <w:jc w:val="center"/>
                    <w:rPr>
                      <w:rFonts w:ascii="Calibri" w:hAnsi="Calibri"/>
                      <w:b/>
                      <w:sz w:val="21"/>
                      <w:szCs w:val="21"/>
                      <w:lang w:val="pt-BR"/>
                    </w:rPr>
                  </w:pPr>
                  <w:r w:rsidRPr="00A10EAC">
                    <w:rPr>
                      <w:rFonts w:ascii="Calibri" w:hAnsi="Calibri"/>
                      <w:b/>
                      <w:sz w:val="21"/>
                      <w:szCs w:val="21"/>
                      <w:lang w:val="pt-BR"/>
                    </w:rPr>
                    <w:t xml:space="preserve">Apto SGL </w:t>
                  </w:r>
                </w:p>
              </w:tc>
            </w:tr>
            <w:tr w:rsidR="003F3AF4" w:rsidRPr="00A10EAC" w14:paraId="5AA69B58" w14:textId="77777777" w:rsidTr="00BB740F">
              <w:trPr>
                <w:cantSplit/>
                <w:jc w:val="center"/>
              </w:trPr>
              <w:tc>
                <w:tcPr>
                  <w:tcW w:w="1662" w:type="dxa"/>
                  <w:tcBorders>
                    <w:top w:val="single" w:sz="4" w:space="0" w:color="auto"/>
                    <w:left w:val="single" w:sz="4" w:space="0" w:color="auto"/>
                    <w:bottom w:val="single" w:sz="4" w:space="0" w:color="auto"/>
                    <w:right w:val="single" w:sz="4" w:space="0" w:color="auto"/>
                  </w:tcBorders>
                </w:tcPr>
                <w:p w14:paraId="409AB496" w14:textId="77777777" w:rsidR="003F3AF4" w:rsidRPr="00A10EAC" w:rsidRDefault="003F3AF4" w:rsidP="003F3AF4">
                  <w:pPr>
                    <w:spacing w:after="0"/>
                    <w:jc w:val="both"/>
                    <w:rPr>
                      <w:rFonts w:ascii="Calibri" w:hAnsi="Calibri"/>
                      <w:sz w:val="21"/>
                      <w:szCs w:val="21"/>
                      <w:lang w:val="pt-BR"/>
                    </w:rPr>
                  </w:pPr>
                  <w:r w:rsidRPr="00A10EAC">
                    <w:rPr>
                      <w:rFonts w:ascii="Calibri" w:hAnsi="Calibri"/>
                      <w:sz w:val="21"/>
                      <w:szCs w:val="21"/>
                      <w:lang w:val="pt-BR"/>
                    </w:rPr>
                    <w:t>À Vista</w:t>
                  </w:r>
                </w:p>
              </w:tc>
              <w:tc>
                <w:tcPr>
                  <w:tcW w:w="1560" w:type="dxa"/>
                  <w:tcBorders>
                    <w:top w:val="single" w:sz="4" w:space="0" w:color="auto"/>
                    <w:left w:val="single" w:sz="4" w:space="0" w:color="auto"/>
                    <w:bottom w:val="single" w:sz="4" w:space="0" w:color="auto"/>
                    <w:right w:val="single" w:sz="4" w:space="0" w:color="auto"/>
                  </w:tcBorders>
                </w:tcPr>
                <w:p w14:paraId="0A0EC36D" w14:textId="059064F0" w:rsidR="003F3AF4" w:rsidRPr="00A10EAC" w:rsidRDefault="003F3AF4" w:rsidP="003F3AF4">
                  <w:pPr>
                    <w:spacing w:after="0"/>
                    <w:jc w:val="center"/>
                    <w:rPr>
                      <w:rFonts w:ascii="Calibri" w:hAnsi="Calibri"/>
                      <w:sz w:val="21"/>
                      <w:szCs w:val="21"/>
                      <w:lang w:val="pt-BR"/>
                    </w:rPr>
                  </w:pPr>
                  <w:r w:rsidRPr="00A10EAC">
                    <w:rPr>
                      <w:rFonts w:ascii="Calibri" w:hAnsi="Calibri"/>
                      <w:sz w:val="21"/>
                      <w:szCs w:val="21"/>
                      <w:lang w:val="pt-BR"/>
                    </w:rPr>
                    <w:t>2.</w:t>
                  </w:r>
                  <w:r w:rsidR="004B62F7" w:rsidRPr="00A10EAC">
                    <w:rPr>
                      <w:rFonts w:ascii="Calibri" w:hAnsi="Calibri"/>
                      <w:sz w:val="21"/>
                      <w:szCs w:val="21"/>
                      <w:lang w:val="pt-BR"/>
                    </w:rPr>
                    <w:t>6</w:t>
                  </w:r>
                  <w:r w:rsidR="0060316A" w:rsidRPr="00A10EAC">
                    <w:rPr>
                      <w:rFonts w:ascii="Calibri" w:hAnsi="Calibri"/>
                      <w:sz w:val="21"/>
                      <w:szCs w:val="21"/>
                      <w:lang w:val="pt-BR"/>
                    </w:rPr>
                    <w:t>6</w:t>
                  </w:r>
                  <w:r w:rsidRPr="00A10EAC">
                    <w:rPr>
                      <w:rFonts w:ascii="Calibri" w:hAnsi="Calibri"/>
                      <w:sz w:val="21"/>
                      <w:szCs w:val="21"/>
                      <w:lang w:val="pt-BR"/>
                    </w:rPr>
                    <w:t>0</w:t>
                  </w:r>
                </w:p>
              </w:tc>
              <w:tc>
                <w:tcPr>
                  <w:tcW w:w="1701" w:type="dxa"/>
                  <w:tcBorders>
                    <w:top w:val="single" w:sz="4" w:space="0" w:color="auto"/>
                    <w:left w:val="single" w:sz="4" w:space="0" w:color="auto"/>
                    <w:bottom w:val="single" w:sz="4" w:space="0" w:color="auto"/>
                    <w:right w:val="single" w:sz="4" w:space="0" w:color="auto"/>
                  </w:tcBorders>
                </w:tcPr>
                <w:p w14:paraId="736BD368" w14:textId="4B08BCFF" w:rsidR="003F3AF4" w:rsidRPr="00A10EAC" w:rsidRDefault="003F3AF4" w:rsidP="003F3AF4">
                  <w:pPr>
                    <w:spacing w:after="0"/>
                    <w:jc w:val="center"/>
                    <w:rPr>
                      <w:rFonts w:ascii="Calibri" w:hAnsi="Calibri"/>
                      <w:sz w:val="21"/>
                      <w:szCs w:val="21"/>
                      <w:lang w:val="pt-BR"/>
                    </w:rPr>
                  </w:pPr>
                  <w:r w:rsidRPr="00A10EAC">
                    <w:rPr>
                      <w:rFonts w:ascii="Calibri" w:hAnsi="Calibri"/>
                      <w:sz w:val="21"/>
                      <w:szCs w:val="21"/>
                      <w:lang w:val="pt-BR"/>
                    </w:rPr>
                    <w:t>2.</w:t>
                  </w:r>
                  <w:r w:rsidR="004B62F7" w:rsidRPr="00A10EAC">
                    <w:rPr>
                      <w:rFonts w:ascii="Calibri" w:hAnsi="Calibri"/>
                      <w:sz w:val="21"/>
                      <w:szCs w:val="21"/>
                      <w:lang w:val="pt-BR"/>
                    </w:rPr>
                    <w:t>7</w:t>
                  </w:r>
                  <w:r w:rsidR="0060316A" w:rsidRPr="00A10EAC">
                    <w:rPr>
                      <w:rFonts w:ascii="Calibri" w:hAnsi="Calibri"/>
                      <w:sz w:val="21"/>
                      <w:szCs w:val="21"/>
                      <w:lang w:val="pt-BR"/>
                    </w:rPr>
                    <w:t>10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A9A406F" w14:textId="7B129F40" w:rsidR="003F3AF4" w:rsidRPr="00A10EAC" w:rsidRDefault="003F3AF4" w:rsidP="004B62F7">
                  <w:pPr>
                    <w:spacing w:after="0"/>
                    <w:jc w:val="center"/>
                    <w:rPr>
                      <w:rFonts w:ascii="Calibri" w:hAnsi="Calibri"/>
                      <w:sz w:val="21"/>
                      <w:szCs w:val="21"/>
                      <w:lang w:val="pt-BR"/>
                    </w:rPr>
                  </w:pPr>
                  <w:r w:rsidRPr="00A10EAC">
                    <w:rPr>
                      <w:rFonts w:ascii="Calibri" w:hAnsi="Calibri"/>
                      <w:sz w:val="21"/>
                      <w:szCs w:val="21"/>
                      <w:lang w:val="pt-BR"/>
                    </w:rPr>
                    <w:t xml:space="preserve"> 3.</w:t>
                  </w:r>
                  <w:r w:rsidR="004B62F7" w:rsidRPr="00A10EAC">
                    <w:rPr>
                      <w:rFonts w:ascii="Calibri" w:hAnsi="Calibri"/>
                      <w:sz w:val="21"/>
                      <w:szCs w:val="21"/>
                      <w:lang w:val="pt-BR"/>
                    </w:rPr>
                    <w:t>4</w:t>
                  </w:r>
                  <w:r w:rsidR="0060316A" w:rsidRPr="00A10EAC">
                    <w:rPr>
                      <w:rFonts w:ascii="Calibri" w:hAnsi="Calibri"/>
                      <w:sz w:val="21"/>
                      <w:szCs w:val="21"/>
                      <w:lang w:val="pt-BR"/>
                    </w:rPr>
                    <w:t>9</w:t>
                  </w:r>
                  <w:r w:rsidRPr="00A10EAC">
                    <w:rPr>
                      <w:rFonts w:ascii="Calibri" w:hAnsi="Calibri"/>
                      <w:sz w:val="21"/>
                      <w:szCs w:val="21"/>
                      <w:lang w:val="pt-BR"/>
                    </w:rPr>
                    <w:t>0</w:t>
                  </w:r>
                </w:p>
              </w:tc>
            </w:tr>
            <w:tr w:rsidR="003F3AF4" w:rsidRPr="00A10EAC" w14:paraId="6B7C86DD" w14:textId="77777777" w:rsidTr="00BB740F">
              <w:trPr>
                <w:cantSplit/>
                <w:trHeight w:val="141"/>
                <w:jc w:val="center"/>
              </w:trPr>
              <w:tc>
                <w:tcPr>
                  <w:tcW w:w="1662" w:type="dxa"/>
                  <w:tcBorders>
                    <w:top w:val="single" w:sz="4" w:space="0" w:color="auto"/>
                    <w:left w:val="single" w:sz="4" w:space="0" w:color="auto"/>
                    <w:bottom w:val="single" w:sz="4" w:space="0" w:color="auto"/>
                    <w:right w:val="single" w:sz="4" w:space="0" w:color="auto"/>
                  </w:tcBorders>
                </w:tcPr>
                <w:p w14:paraId="44A26193" w14:textId="77777777" w:rsidR="003F3AF4" w:rsidRPr="00A10EAC" w:rsidRDefault="003F3AF4" w:rsidP="003F3AF4">
                  <w:pPr>
                    <w:spacing w:after="0"/>
                    <w:jc w:val="both"/>
                    <w:rPr>
                      <w:rFonts w:ascii="Calibri" w:hAnsi="Calibri"/>
                      <w:sz w:val="21"/>
                      <w:szCs w:val="21"/>
                      <w:lang w:val="pt-BR"/>
                    </w:rPr>
                  </w:pPr>
                  <w:r w:rsidRPr="00A10EAC">
                    <w:rPr>
                      <w:rFonts w:ascii="Calibri" w:hAnsi="Calibri"/>
                      <w:sz w:val="21"/>
                      <w:szCs w:val="21"/>
                      <w:lang w:val="pt-BR"/>
                    </w:rPr>
                    <w:t xml:space="preserve">1 + 9 vezes </w:t>
                  </w:r>
                </w:p>
              </w:tc>
              <w:tc>
                <w:tcPr>
                  <w:tcW w:w="1560" w:type="dxa"/>
                  <w:tcBorders>
                    <w:top w:val="single" w:sz="4" w:space="0" w:color="auto"/>
                    <w:left w:val="single" w:sz="4" w:space="0" w:color="auto"/>
                    <w:bottom w:val="single" w:sz="4" w:space="0" w:color="auto"/>
                    <w:right w:val="single" w:sz="4" w:space="0" w:color="auto"/>
                  </w:tcBorders>
                </w:tcPr>
                <w:p w14:paraId="24861FBE" w14:textId="2EC1E934" w:rsidR="003F3AF4" w:rsidRPr="00A10EAC" w:rsidRDefault="004B62F7" w:rsidP="003F3AF4">
                  <w:pPr>
                    <w:spacing w:after="0"/>
                    <w:jc w:val="center"/>
                    <w:rPr>
                      <w:rFonts w:ascii="Calibri" w:hAnsi="Calibri"/>
                      <w:sz w:val="21"/>
                      <w:szCs w:val="21"/>
                      <w:lang w:val="pt-BR"/>
                    </w:rPr>
                  </w:pPr>
                  <w:r w:rsidRPr="00A10EAC">
                    <w:rPr>
                      <w:rFonts w:ascii="Calibri" w:hAnsi="Calibri"/>
                      <w:sz w:val="21"/>
                      <w:szCs w:val="21"/>
                      <w:lang w:val="pt-BR"/>
                    </w:rPr>
                    <w:t>266</w:t>
                  </w:r>
                </w:p>
              </w:tc>
              <w:tc>
                <w:tcPr>
                  <w:tcW w:w="1701" w:type="dxa"/>
                  <w:tcBorders>
                    <w:top w:val="single" w:sz="4" w:space="0" w:color="auto"/>
                    <w:left w:val="single" w:sz="4" w:space="0" w:color="auto"/>
                    <w:bottom w:val="single" w:sz="4" w:space="0" w:color="auto"/>
                    <w:right w:val="single" w:sz="4" w:space="0" w:color="auto"/>
                  </w:tcBorders>
                </w:tcPr>
                <w:p w14:paraId="487C7F9C" w14:textId="46FF983B" w:rsidR="003F3AF4" w:rsidRPr="00A10EAC" w:rsidRDefault="004B62F7" w:rsidP="003F3AF4">
                  <w:pPr>
                    <w:spacing w:after="0"/>
                    <w:jc w:val="center"/>
                    <w:rPr>
                      <w:rFonts w:ascii="Calibri" w:hAnsi="Calibri"/>
                      <w:sz w:val="21"/>
                      <w:szCs w:val="21"/>
                      <w:lang w:val="pt-BR"/>
                    </w:rPr>
                  </w:pPr>
                  <w:r w:rsidRPr="00A10EAC">
                    <w:rPr>
                      <w:rFonts w:ascii="Calibri" w:hAnsi="Calibri"/>
                      <w:sz w:val="21"/>
                      <w:szCs w:val="21"/>
                      <w:lang w:val="pt-BR"/>
                    </w:rPr>
                    <w:t>271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B38575D" w14:textId="38B12BA9" w:rsidR="003F3AF4" w:rsidRPr="00A10EAC" w:rsidRDefault="004B62F7" w:rsidP="003F3AF4">
                  <w:pPr>
                    <w:spacing w:after="0"/>
                    <w:jc w:val="center"/>
                    <w:rPr>
                      <w:rFonts w:ascii="Calibri" w:hAnsi="Calibri"/>
                      <w:sz w:val="21"/>
                      <w:szCs w:val="21"/>
                      <w:lang w:val="pt-BR"/>
                    </w:rPr>
                  </w:pPr>
                  <w:r w:rsidRPr="00A10EAC">
                    <w:rPr>
                      <w:rFonts w:ascii="Calibri" w:hAnsi="Calibri"/>
                      <w:sz w:val="21"/>
                      <w:szCs w:val="21"/>
                      <w:lang w:val="pt-BR"/>
                    </w:rPr>
                    <w:t>349</w:t>
                  </w:r>
                </w:p>
              </w:tc>
            </w:tr>
          </w:tbl>
          <w:p w14:paraId="234EC4B2" w14:textId="1F2E695D" w:rsidR="005639D6" w:rsidRPr="00A10EAC" w:rsidRDefault="005639D6" w:rsidP="00CC318A">
            <w:pPr>
              <w:spacing w:after="0"/>
              <w:ind w:left="360"/>
              <w:jc w:val="center"/>
              <w:rPr>
                <w:rFonts w:ascii="Calibri" w:hAnsi="Calibri"/>
                <w:b/>
                <w:bCs/>
                <w:color w:val="1F3864" w:themeColor="accent5" w:themeShade="80"/>
                <w:sz w:val="21"/>
                <w:szCs w:val="21"/>
                <w:lang w:val="pt-BR"/>
              </w:rPr>
            </w:pPr>
            <w:r w:rsidRPr="00A10EAC">
              <w:rPr>
                <w:rFonts w:ascii="Calibri" w:hAnsi="Calibri"/>
                <w:b/>
                <w:bCs/>
                <w:color w:val="1F3864" w:themeColor="accent5" w:themeShade="80"/>
                <w:sz w:val="21"/>
                <w:szCs w:val="21"/>
                <w:lang w:val="pt-BR"/>
              </w:rPr>
              <w:t xml:space="preserve">Tabela elaborada em </w:t>
            </w:r>
            <w:r w:rsidR="0060316A" w:rsidRPr="00A10EAC">
              <w:rPr>
                <w:rFonts w:ascii="Calibri" w:hAnsi="Calibri"/>
                <w:b/>
                <w:bCs/>
                <w:color w:val="1F3864" w:themeColor="accent5" w:themeShade="80"/>
                <w:sz w:val="21"/>
                <w:szCs w:val="21"/>
                <w:lang w:val="pt-BR"/>
              </w:rPr>
              <w:t>13</w:t>
            </w:r>
            <w:r w:rsidRPr="00A10EAC">
              <w:rPr>
                <w:rFonts w:ascii="Calibri" w:hAnsi="Calibri"/>
                <w:b/>
                <w:bCs/>
                <w:color w:val="1F3864" w:themeColor="accent5" w:themeShade="80"/>
                <w:sz w:val="21"/>
                <w:szCs w:val="21"/>
                <w:lang w:val="pt-BR"/>
              </w:rPr>
              <w:t>.0</w:t>
            </w:r>
            <w:r w:rsidR="0060316A" w:rsidRPr="00A10EAC">
              <w:rPr>
                <w:rFonts w:ascii="Calibri" w:hAnsi="Calibri"/>
                <w:b/>
                <w:bCs/>
                <w:color w:val="1F3864" w:themeColor="accent5" w:themeShade="80"/>
                <w:sz w:val="21"/>
                <w:szCs w:val="21"/>
                <w:lang w:val="pt-BR"/>
              </w:rPr>
              <w:t>6</w:t>
            </w:r>
            <w:r w:rsidRPr="00A10EAC">
              <w:rPr>
                <w:rFonts w:ascii="Calibri" w:hAnsi="Calibri"/>
                <w:b/>
                <w:bCs/>
                <w:color w:val="1F3864" w:themeColor="accent5" w:themeShade="80"/>
                <w:sz w:val="21"/>
                <w:szCs w:val="21"/>
                <w:lang w:val="pt-BR"/>
              </w:rPr>
              <w:t>.</w:t>
            </w:r>
            <w:r w:rsidR="002E436E" w:rsidRPr="00A10EAC">
              <w:rPr>
                <w:rFonts w:ascii="Calibri" w:hAnsi="Calibri"/>
                <w:b/>
                <w:bCs/>
                <w:color w:val="1F3864" w:themeColor="accent5" w:themeShade="80"/>
                <w:sz w:val="21"/>
                <w:szCs w:val="21"/>
                <w:lang w:val="pt-BR"/>
              </w:rPr>
              <w:t>2</w:t>
            </w:r>
            <w:r w:rsidR="00D94DC6" w:rsidRPr="00A10EAC">
              <w:rPr>
                <w:rFonts w:ascii="Calibri" w:hAnsi="Calibri"/>
                <w:b/>
                <w:bCs/>
                <w:color w:val="1F3864" w:themeColor="accent5" w:themeShade="80"/>
                <w:sz w:val="21"/>
                <w:szCs w:val="21"/>
                <w:lang w:val="pt-BR"/>
              </w:rPr>
              <w:t>3</w:t>
            </w:r>
            <w:r w:rsidRPr="00A10EAC">
              <w:rPr>
                <w:rFonts w:ascii="Calibri" w:hAnsi="Calibri"/>
                <w:b/>
                <w:bCs/>
                <w:color w:val="1F3864" w:themeColor="accent5" w:themeShade="80"/>
                <w:sz w:val="21"/>
                <w:szCs w:val="21"/>
                <w:lang w:val="pt-BR"/>
              </w:rPr>
              <w:t xml:space="preserve"> e sujeita a alteração. </w:t>
            </w:r>
          </w:p>
          <w:p w14:paraId="1FDCB69C" w14:textId="77777777" w:rsidR="005639D6" w:rsidRPr="00A10EAC" w:rsidRDefault="005639D6" w:rsidP="005639D6">
            <w:pPr>
              <w:ind w:left="360"/>
              <w:jc w:val="center"/>
              <w:rPr>
                <w:rFonts w:ascii="Calibri" w:hAnsi="Calibri"/>
                <w:b/>
                <w:bCs/>
                <w:color w:val="1F3864" w:themeColor="accent5" w:themeShade="80"/>
                <w:sz w:val="21"/>
                <w:szCs w:val="21"/>
                <w:lang w:val="pt-BR"/>
              </w:rPr>
            </w:pPr>
            <w:r w:rsidRPr="00A10EAC">
              <w:rPr>
                <w:rFonts w:ascii="Calibri" w:hAnsi="Calibri"/>
                <w:b/>
                <w:bCs/>
                <w:color w:val="1F3864" w:themeColor="accent5" w:themeShade="80"/>
                <w:sz w:val="21"/>
                <w:szCs w:val="21"/>
                <w:lang w:val="pt-BR"/>
              </w:rPr>
              <w:t xml:space="preserve"> VACINA DA FEBRE AMARELA OBRIGATÓRIO</w:t>
            </w:r>
          </w:p>
          <w:p w14:paraId="71563F42" w14:textId="3D0F30CA" w:rsidR="005639D6" w:rsidRPr="00A10EAC" w:rsidRDefault="005639D6" w:rsidP="00BB740F">
            <w:pPr>
              <w:spacing w:after="0"/>
              <w:jc w:val="both"/>
              <w:rPr>
                <w:rFonts w:ascii="Calibri" w:hAnsi="Calibri"/>
                <w:sz w:val="21"/>
                <w:szCs w:val="21"/>
                <w:lang w:val="pt-BR"/>
              </w:rPr>
            </w:pPr>
            <w:r w:rsidRPr="00A10EAC">
              <w:rPr>
                <w:rFonts w:ascii="Calibri" w:hAnsi="Calibri"/>
                <w:b/>
                <w:bCs/>
                <w:color w:val="1F3864" w:themeColor="accent5" w:themeShade="80"/>
                <w:sz w:val="21"/>
                <w:szCs w:val="21"/>
                <w:lang w:val="pt-BR"/>
              </w:rPr>
              <w:t>Serviços:</w:t>
            </w:r>
            <w:r w:rsidRPr="00A10EAC">
              <w:rPr>
                <w:rFonts w:ascii="Calibri" w:hAnsi="Calibri"/>
                <w:color w:val="1F3864" w:themeColor="accent5" w:themeShade="80"/>
                <w:sz w:val="21"/>
                <w:szCs w:val="21"/>
                <w:lang w:val="pt-BR"/>
              </w:rPr>
              <w:t xml:space="preserve"> </w:t>
            </w:r>
            <w:r w:rsidRPr="00A10EAC">
              <w:rPr>
                <w:rFonts w:ascii="Calibri" w:hAnsi="Calibri"/>
                <w:sz w:val="21"/>
                <w:szCs w:val="21"/>
                <w:lang w:val="pt-BR"/>
              </w:rPr>
              <w:t>1) 1</w:t>
            </w:r>
            <w:r w:rsidR="002E436E" w:rsidRPr="00A10EAC">
              <w:rPr>
                <w:rFonts w:ascii="Calibri" w:hAnsi="Calibri"/>
                <w:sz w:val="21"/>
                <w:szCs w:val="21"/>
                <w:lang w:val="pt-BR"/>
              </w:rPr>
              <w:t>2</w:t>
            </w:r>
            <w:r w:rsidRPr="00A10EAC">
              <w:rPr>
                <w:rFonts w:ascii="Calibri" w:hAnsi="Calibri"/>
                <w:sz w:val="21"/>
                <w:szCs w:val="21"/>
                <w:lang w:val="pt-BR"/>
              </w:rPr>
              <w:t xml:space="preserve"> diárias em hotel categoria turística com café da manhã tipo continental; </w:t>
            </w:r>
            <w:r w:rsidR="002E436E" w:rsidRPr="00A10EAC">
              <w:rPr>
                <w:rFonts w:ascii="Calibri" w:hAnsi="Calibri"/>
                <w:sz w:val="21"/>
                <w:szCs w:val="21"/>
                <w:lang w:val="pt-BR"/>
              </w:rPr>
              <w:t>2</w:t>
            </w:r>
            <w:r w:rsidRPr="00A10EAC">
              <w:rPr>
                <w:rFonts w:ascii="Calibri" w:hAnsi="Calibri"/>
                <w:sz w:val="21"/>
                <w:szCs w:val="21"/>
                <w:lang w:val="pt-BR"/>
              </w:rPr>
              <w:t>) Tour Full Day a Machu Picchu; Tour Full Day ao Vale Sagrado dos Incas</w:t>
            </w:r>
            <w:r w:rsidR="00822D3C" w:rsidRPr="00A10EAC">
              <w:rPr>
                <w:rFonts w:ascii="Calibri" w:hAnsi="Calibri"/>
                <w:sz w:val="21"/>
                <w:szCs w:val="21"/>
                <w:lang w:val="pt-BR"/>
              </w:rPr>
              <w:t xml:space="preserve"> (sem ingressos</w:t>
            </w:r>
            <w:r w:rsidR="00924D14" w:rsidRPr="00A10EAC">
              <w:rPr>
                <w:rFonts w:ascii="Calibri" w:hAnsi="Calibri"/>
                <w:sz w:val="21"/>
                <w:szCs w:val="21"/>
                <w:lang w:val="pt-BR"/>
              </w:rPr>
              <w:t>); 3</w:t>
            </w:r>
            <w:r w:rsidRPr="00A10EAC">
              <w:rPr>
                <w:rFonts w:ascii="Calibri" w:hAnsi="Calibri"/>
                <w:sz w:val="21"/>
                <w:szCs w:val="21"/>
                <w:lang w:val="pt-BR"/>
              </w:rPr>
              <w:t xml:space="preserve">) Tour em Cuzco e conjunto de 4 ruínas com ingresso no Templo do </w:t>
            </w:r>
            <w:r w:rsidR="00924D14" w:rsidRPr="00A10EAC">
              <w:rPr>
                <w:rFonts w:ascii="Calibri" w:hAnsi="Calibri"/>
                <w:sz w:val="21"/>
                <w:szCs w:val="21"/>
                <w:lang w:val="pt-BR"/>
              </w:rPr>
              <w:t>Sol (</w:t>
            </w:r>
            <w:proofErr w:type="spellStart"/>
            <w:r w:rsidRPr="00A10EAC">
              <w:rPr>
                <w:rFonts w:ascii="Calibri" w:hAnsi="Calibri"/>
                <w:sz w:val="21"/>
                <w:szCs w:val="21"/>
                <w:lang w:val="pt-BR"/>
              </w:rPr>
              <w:t>koricancha</w:t>
            </w:r>
            <w:proofErr w:type="spellEnd"/>
            <w:r w:rsidRPr="00A10EAC">
              <w:rPr>
                <w:rFonts w:ascii="Calibri" w:hAnsi="Calibri"/>
                <w:sz w:val="21"/>
                <w:szCs w:val="21"/>
                <w:lang w:val="pt-BR"/>
              </w:rPr>
              <w:t>) e Catedral</w:t>
            </w:r>
            <w:r w:rsidR="00822D3C" w:rsidRPr="00A10EAC">
              <w:rPr>
                <w:rFonts w:ascii="Calibri" w:hAnsi="Calibri"/>
                <w:sz w:val="21"/>
                <w:szCs w:val="21"/>
                <w:lang w:val="pt-BR"/>
              </w:rPr>
              <w:t xml:space="preserve"> (sem Ingressos)</w:t>
            </w:r>
            <w:r w:rsidRPr="00A10EAC">
              <w:rPr>
                <w:rFonts w:ascii="Calibri" w:hAnsi="Calibri"/>
                <w:sz w:val="21"/>
                <w:szCs w:val="21"/>
                <w:lang w:val="pt-BR"/>
              </w:rPr>
              <w:t xml:space="preserve">; </w:t>
            </w:r>
            <w:r w:rsidR="002E436E" w:rsidRPr="00A10EAC">
              <w:rPr>
                <w:rFonts w:ascii="Calibri" w:hAnsi="Calibri"/>
                <w:sz w:val="21"/>
                <w:szCs w:val="21"/>
                <w:lang w:val="pt-BR"/>
              </w:rPr>
              <w:t>4</w:t>
            </w:r>
            <w:r w:rsidRPr="00A10EAC">
              <w:rPr>
                <w:rFonts w:ascii="Calibri" w:hAnsi="Calibri"/>
                <w:sz w:val="21"/>
                <w:szCs w:val="21"/>
                <w:lang w:val="pt-BR"/>
              </w:rPr>
              <w:t xml:space="preserve">) Tour às ilhas flutuantes de Los Uros (Lago Titicaca); </w:t>
            </w:r>
            <w:r w:rsidR="00924D14" w:rsidRPr="00A10EAC">
              <w:rPr>
                <w:rFonts w:ascii="Calibri" w:hAnsi="Calibri"/>
                <w:sz w:val="21"/>
                <w:szCs w:val="21"/>
                <w:lang w:val="pt-BR"/>
              </w:rPr>
              <w:t>5) acompanhamento</w:t>
            </w:r>
            <w:r w:rsidRPr="00A10EAC">
              <w:rPr>
                <w:rFonts w:ascii="Calibri" w:hAnsi="Calibri"/>
                <w:sz w:val="21"/>
                <w:szCs w:val="21"/>
                <w:lang w:val="pt-BR"/>
              </w:rPr>
              <w:t xml:space="preserve"> de guia brasileiro; </w:t>
            </w:r>
            <w:r w:rsidR="002E436E" w:rsidRPr="00A10EAC">
              <w:rPr>
                <w:rFonts w:ascii="Calibri" w:hAnsi="Calibri"/>
                <w:sz w:val="21"/>
                <w:szCs w:val="21"/>
                <w:lang w:val="pt-BR"/>
              </w:rPr>
              <w:t>6</w:t>
            </w:r>
            <w:r w:rsidRPr="00A10EAC">
              <w:rPr>
                <w:rFonts w:ascii="Calibri" w:hAnsi="Calibri"/>
                <w:sz w:val="21"/>
                <w:szCs w:val="21"/>
                <w:lang w:val="pt-BR"/>
              </w:rPr>
              <w:t>) Tour ao Gêiser Del Tatio</w:t>
            </w:r>
            <w:r w:rsidR="002F39D9" w:rsidRPr="00A10EAC">
              <w:rPr>
                <w:rFonts w:ascii="Calibri" w:hAnsi="Calibri"/>
                <w:sz w:val="21"/>
                <w:szCs w:val="21"/>
                <w:lang w:val="pt-BR"/>
              </w:rPr>
              <w:t xml:space="preserve"> (sem ingresso)</w:t>
            </w:r>
            <w:r w:rsidRPr="00A10EAC">
              <w:rPr>
                <w:rFonts w:ascii="Calibri" w:hAnsi="Calibri"/>
                <w:sz w:val="21"/>
                <w:szCs w:val="21"/>
                <w:lang w:val="pt-BR"/>
              </w:rPr>
              <w:t xml:space="preserve">; </w:t>
            </w:r>
            <w:r w:rsidR="002E436E" w:rsidRPr="00A10EAC">
              <w:rPr>
                <w:rFonts w:ascii="Calibri" w:hAnsi="Calibri"/>
                <w:sz w:val="21"/>
                <w:szCs w:val="21"/>
                <w:lang w:val="pt-BR"/>
              </w:rPr>
              <w:t>7</w:t>
            </w:r>
            <w:r w:rsidRPr="00A10EAC">
              <w:rPr>
                <w:rFonts w:ascii="Calibri" w:hAnsi="Calibri"/>
                <w:sz w:val="21"/>
                <w:szCs w:val="21"/>
                <w:lang w:val="pt-BR"/>
              </w:rPr>
              <w:t xml:space="preserve">) City </w:t>
            </w:r>
            <w:proofErr w:type="spellStart"/>
            <w:r w:rsidRPr="00A10EAC">
              <w:rPr>
                <w:rFonts w:ascii="Calibri" w:hAnsi="Calibri"/>
                <w:sz w:val="21"/>
                <w:szCs w:val="21"/>
                <w:lang w:val="pt-BR"/>
              </w:rPr>
              <w:t>Tur</w:t>
            </w:r>
            <w:proofErr w:type="spellEnd"/>
            <w:r w:rsidRPr="00A10EAC">
              <w:rPr>
                <w:rFonts w:ascii="Calibri" w:hAnsi="Calibri"/>
                <w:sz w:val="21"/>
                <w:szCs w:val="21"/>
                <w:lang w:val="pt-BR"/>
              </w:rPr>
              <w:t xml:space="preserve"> em</w:t>
            </w:r>
            <w:r w:rsidR="00822D3C" w:rsidRPr="00A10EAC">
              <w:rPr>
                <w:rFonts w:ascii="Calibri" w:hAnsi="Calibri"/>
                <w:sz w:val="21"/>
                <w:szCs w:val="21"/>
                <w:lang w:val="pt-BR"/>
              </w:rPr>
              <w:t xml:space="preserve"> </w:t>
            </w:r>
            <w:proofErr w:type="spellStart"/>
            <w:r w:rsidR="00822D3C" w:rsidRPr="00A10EAC">
              <w:rPr>
                <w:rFonts w:ascii="Calibri" w:hAnsi="Calibri"/>
                <w:sz w:val="21"/>
                <w:szCs w:val="21"/>
                <w:lang w:val="pt-BR"/>
              </w:rPr>
              <w:t>Potosi</w:t>
            </w:r>
            <w:proofErr w:type="spellEnd"/>
            <w:r w:rsidR="00822D3C" w:rsidRPr="00A10EAC">
              <w:rPr>
                <w:rFonts w:ascii="Calibri" w:hAnsi="Calibri"/>
                <w:sz w:val="21"/>
                <w:szCs w:val="21"/>
                <w:lang w:val="pt-BR"/>
              </w:rPr>
              <w:t xml:space="preserve"> </w:t>
            </w:r>
            <w:r w:rsidR="001E6399" w:rsidRPr="00A10EAC">
              <w:rPr>
                <w:rFonts w:ascii="Calibri" w:hAnsi="Calibri"/>
                <w:sz w:val="21"/>
                <w:szCs w:val="21"/>
                <w:lang w:val="pt-BR"/>
              </w:rPr>
              <w:t>e La</w:t>
            </w:r>
            <w:r w:rsidRPr="00A10EAC">
              <w:rPr>
                <w:rFonts w:ascii="Calibri" w:hAnsi="Calibri"/>
                <w:sz w:val="21"/>
                <w:szCs w:val="21"/>
                <w:lang w:val="pt-BR"/>
              </w:rPr>
              <w:t xml:space="preserve"> Paz; </w:t>
            </w:r>
            <w:r w:rsidR="002E436E" w:rsidRPr="00A10EAC">
              <w:rPr>
                <w:rFonts w:ascii="Calibri" w:hAnsi="Calibri"/>
                <w:sz w:val="21"/>
                <w:szCs w:val="21"/>
                <w:lang w:val="pt-BR"/>
              </w:rPr>
              <w:t>09</w:t>
            </w:r>
            <w:r w:rsidRPr="00A10EAC">
              <w:rPr>
                <w:rFonts w:ascii="Calibri" w:hAnsi="Calibri"/>
                <w:sz w:val="21"/>
                <w:szCs w:val="21"/>
                <w:lang w:val="pt-BR"/>
              </w:rPr>
              <w:t xml:space="preserve">) </w:t>
            </w:r>
            <w:proofErr w:type="spellStart"/>
            <w:r w:rsidRPr="00A10EAC">
              <w:rPr>
                <w:rFonts w:ascii="Calibri" w:hAnsi="Calibri"/>
                <w:sz w:val="21"/>
                <w:szCs w:val="21"/>
                <w:lang w:val="pt-BR"/>
              </w:rPr>
              <w:t>Tur</w:t>
            </w:r>
            <w:proofErr w:type="spellEnd"/>
            <w:r w:rsidRPr="00A10EAC">
              <w:rPr>
                <w:rFonts w:ascii="Calibri" w:hAnsi="Calibri"/>
                <w:sz w:val="21"/>
                <w:szCs w:val="21"/>
                <w:lang w:val="pt-BR"/>
              </w:rPr>
              <w:t xml:space="preserve"> a </w:t>
            </w:r>
            <w:proofErr w:type="spellStart"/>
            <w:r w:rsidRPr="00A10EAC">
              <w:rPr>
                <w:rFonts w:ascii="Calibri" w:hAnsi="Calibri"/>
                <w:sz w:val="21"/>
                <w:szCs w:val="21"/>
                <w:lang w:val="pt-BR"/>
              </w:rPr>
              <w:t>Tiawanaco</w:t>
            </w:r>
            <w:proofErr w:type="spellEnd"/>
            <w:r w:rsidR="002E436E" w:rsidRPr="00A10EAC">
              <w:rPr>
                <w:rFonts w:ascii="Calibri" w:hAnsi="Calibri"/>
                <w:sz w:val="21"/>
                <w:szCs w:val="21"/>
                <w:lang w:val="pt-BR"/>
              </w:rPr>
              <w:t xml:space="preserve"> (sem ingresso).</w:t>
            </w:r>
            <w:r w:rsidR="001E6399" w:rsidRPr="00A10EAC">
              <w:rPr>
                <w:rFonts w:ascii="Calibri" w:hAnsi="Calibri"/>
                <w:sz w:val="21"/>
                <w:szCs w:val="21"/>
                <w:lang w:val="pt-BR"/>
              </w:rPr>
              <w:t xml:space="preserve"> Transporte em ônibus leito total.</w:t>
            </w:r>
          </w:p>
          <w:p w14:paraId="28046943" w14:textId="77777777" w:rsidR="00671B15" w:rsidRPr="00A10EAC" w:rsidRDefault="005639D6" w:rsidP="00822D3C">
            <w:pPr>
              <w:pStyle w:val="Corpodetexto3"/>
              <w:jc w:val="both"/>
              <w:rPr>
                <w:rFonts w:ascii="Calibri" w:hAnsi="Calibri"/>
                <w:b/>
                <w:bCs/>
                <w:color w:val="1F3864" w:themeColor="accent5" w:themeShade="80"/>
                <w:sz w:val="21"/>
                <w:szCs w:val="21"/>
                <w:lang w:val="es-ES"/>
              </w:rPr>
            </w:pPr>
            <w:r w:rsidRPr="00A10EAC">
              <w:rPr>
                <w:rFonts w:ascii="Calibri" w:hAnsi="Calibri"/>
                <w:b/>
                <w:bCs/>
                <w:color w:val="0000FF"/>
                <w:sz w:val="21"/>
                <w:szCs w:val="21"/>
                <w:lang w:val="es-ES"/>
              </w:rPr>
              <w:br/>
            </w:r>
            <w:r w:rsidR="004B59F8" w:rsidRPr="00A10EAC">
              <w:rPr>
                <w:rFonts w:ascii="Calibri" w:hAnsi="Calibri"/>
                <w:b/>
                <w:bCs/>
                <w:color w:val="1F3864" w:themeColor="accent5" w:themeShade="80"/>
                <w:sz w:val="21"/>
                <w:szCs w:val="21"/>
                <w:lang w:val="es-ES"/>
              </w:rPr>
              <w:t>Hotéis</w:t>
            </w:r>
            <w:r w:rsidR="006C71A1" w:rsidRPr="00A10EAC">
              <w:rPr>
                <w:rFonts w:ascii="Calibri" w:hAnsi="Calibri"/>
                <w:b/>
                <w:bCs/>
                <w:color w:val="1F3864" w:themeColor="accent5" w:themeShade="80"/>
                <w:sz w:val="21"/>
                <w:szCs w:val="21"/>
                <w:lang w:val="es-ES"/>
              </w:rPr>
              <w:t xml:space="preserve"> previstos</w:t>
            </w:r>
            <w:r w:rsidR="004B59F8" w:rsidRPr="00A10EAC">
              <w:rPr>
                <w:rFonts w:ascii="Calibri" w:hAnsi="Calibri"/>
                <w:b/>
                <w:bCs/>
                <w:color w:val="1F3864" w:themeColor="accent5" w:themeShade="80"/>
                <w:sz w:val="21"/>
                <w:szCs w:val="21"/>
                <w:lang w:val="es-ES"/>
              </w:rPr>
              <w:t xml:space="preserve">: </w:t>
            </w:r>
          </w:p>
          <w:p w14:paraId="2CF6120A" w14:textId="563FA5B7" w:rsidR="004B59F8" w:rsidRPr="00A10EAC" w:rsidRDefault="00C91303" w:rsidP="00822D3C">
            <w:pPr>
              <w:pStyle w:val="Corpodetexto3"/>
              <w:jc w:val="both"/>
              <w:rPr>
                <w:rFonts w:ascii="Calibri" w:hAnsi="Calibri"/>
                <w:b/>
                <w:bCs/>
                <w:color w:val="0000FF"/>
                <w:sz w:val="21"/>
                <w:szCs w:val="21"/>
                <w:lang w:val="es-ES"/>
              </w:rPr>
            </w:pPr>
            <w:r w:rsidRPr="00A10EAC">
              <w:rPr>
                <w:rFonts w:ascii="Calibri" w:hAnsi="Calibri"/>
                <w:b/>
                <w:bCs/>
                <w:color w:val="1F3864" w:themeColor="accent5" w:themeShade="80"/>
                <w:sz w:val="21"/>
                <w:szCs w:val="21"/>
                <w:lang w:val="es-ES"/>
              </w:rPr>
              <w:t>SAN SALVADOR DE JUJUY</w:t>
            </w:r>
            <w:r w:rsidR="004B59F8" w:rsidRPr="00A10EAC">
              <w:rPr>
                <w:rFonts w:ascii="Calibri" w:hAnsi="Calibri"/>
                <w:b/>
                <w:bCs/>
                <w:color w:val="1F3864" w:themeColor="accent5" w:themeShade="80"/>
                <w:sz w:val="21"/>
                <w:szCs w:val="21"/>
                <w:lang w:val="es-ES"/>
              </w:rPr>
              <w:t xml:space="preserve">: </w:t>
            </w:r>
            <w:r w:rsidR="006C71A1" w:rsidRPr="00A10EAC">
              <w:rPr>
                <w:rFonts w:ascii="Calibri" w:hAnsi="Calibri"/>
                <w:color w:val="000000" w:themeColor="text1"/>
                <w:sz w:val="21"/>
                <w:szCs w:val="21"/>
                <w:lang w:val="es-ES"/>
              </w:rPr>
              <w:t>Altos de la Viña</w:t>
            </w:r>
            <w:r w:rsidR="006C71A1" w:rsidRPr="00A10EAC">
              <w:rPr>
                <w:rFonts w:ascii="Calibri" w:hAnsi="Calibri"/>
                <w:b/>
                <w:bCs/>
                <w:color w:val="0000FF"/>
                <w:sz w:val="21"/>
                <w:szCs w:val="21"/>
                <w:lang w:val="es-ES"/>
              </w:rPr>
              <w:t xml:space="preserve">; </w:t>
            </w:r>
            <w:r w:rsidRPr="00A10EAC">
              <w:rPr>
                <w:rFonts w:ascii="Calibri" w:hAnsi="Calibri"/>
                <w:b/>
                <w:bCs/>
                <w:color w:val="1F3864" w:themeColor="accent5" w:themeShade="80"/>
                <w:sz w:val="21"/>
                <w:szCs w:val="21"/>
                <w:lang w:val="es-ES"/>
              </w:rPr>
              <w:t>POTOSI</w:t>
            </w:r>
            <w:r w:rsidR="00C74F43" w:rsidRPr="00A10EAC">
              <w:rPr>
                <w:rFonts w:ascii="Calibri" w:hAnsi="Calibri"/>
                <w:b/>
                <w:bCs/>
                <w:color w:val="1F3864" w:themeColor="accent5" w:themeShade="80"/>
                <w:sz w:val="21"/>
                <w:szCs w:val="21"/>
                <w:lang w:val="es-ES"/>
              </w:rPr>
              <w:t>:</w:t>
            </w:r>
            <w:r w:rsidR="00C74F43" w:rsidRPr="00A10EAC">
              <w:rPr>
                <w:rFonts w:ascii="Calibri" w:hAnsi="Calibri"/>
                <w:b/>
                <w:bCs/>
                <w:color w:val="0000FF"/>
                <w:sz w:val="21"/>
                <w:szCs w:val="21"/>
                <w:lang w:val="es-ES"/>
              </w:rPr>
              <w:t xml:space="preserve"> </w:t>
            </w:r>
            <w:r w:rsidR="00516EEC" w:rsidRPr="00A10EAC">
              <w:rPr>
                <w:rFonts w:ascii="Calibri" w:hAnsi="Calibri"/>
                <w:color w:val="000000" w:themeColor="text1"/>
                <w:sz w:val="21"/>
                <w:szCs w:val="21"/>
                <w:lang w:val="es-ES"/>
              </w:rPr>
              <w:t>Hostal Colonial</w:t>
            </w:r>
            <w:r w:rsidR="00516EEC" w:rsidRPr="00A10EAC">
              <w:rPr>
                <w:rFonts w:ascii="Calibri" w:hAnsi="Calibri"/>
                <w:b/>
                <w:bCs/>
                <w:color w:val="0000FF"/>
                <w:sz w:val="21"/>
                <w:szCs w:val="21"/>
                <w:lang w:val="es-ES"/>
              </w:rPr>
              <w:t xml:space="preserve">; </w:t>
            </w:r>
            <w:r w:rsidRPr="00A10EAC">
              <w:rPr>
                <w:rFonts w:ascii="Calibri" w:hAnsi="Calibri"/>
                <w:b/>
                <w:bCs/>
                <w:color w:val="1F3864" w:themeColor="accent5" w:themeShade="80"/>
                <w:sz w:val="21"/>
                <w:szCs w:val="21"/>
                <w:lang w:val="es-ES"/>
              </w:rPr>
              <w:t>LA PAZ</w:t>
            </w:r>
            <w:r w:rsidR="00C74F43" w:rsidRPr="00A10EAC">
              <w:rPr>
                <w:rFonts w:ascii="Calibri" w:hAnsi="Calibri"/>
                <w:b/>
                <w:bCs/>
                <w:color w:val="0000FF"/>
                <w:sz w:val="21"/>
                <w:szCs w:val="21"/>
                <w:lang w:val="es-ES"/>
              </w:rPr>
              <w:t>:</w:t>
            </w:r>
            <w:r w:rsidR="00516EEC" w:rsidRPr="00A10EAC">
              <w:rPr>
                <w:rFonts w:ascii="Calibri" w:hAnsi="Calibri"/>
                <w:b/>
                <w:bCs/>
                <w:color w:val="0000FF"/>
                <w:sz w:val="21"/>
                <w:szCs w:val="21"/>
                <w:lang w:val="es-ES"/>
              </w:rPr>
              <w:t xml:space="preserve"> </w:t>
            </w:r>
            <w:r w:rsidR="00516EEC" w:rsidRPr="00A10EAC">
              <w:rPr>
                <w:rFonts w:ascii="Calibri" w:hAnsi="Calibri"/>
                <w:color w:val="000000" w:themeColor="text1"/>
                <w:sz w:val="21"/>
                <w:szCs w:val="21"/>
                <w:lang w:val="es-ES"/>
              </w:rPr>
              <w:t>La Casona;</w:t>
            </w:r>
            <w:r w:rsidR="00C74F43" w:rsidRPr="00A10EAC">
              <w:rPr>
                <w:rFonts w:ascii="Calibri" w:hAnsi="Calibri"/>
                <w:b/>
                <w:bCs/>
                <w:color w:val="0000FF"/>
                <w:sz w:val="21"/>
                <w:szCs w:val="21"/>
                <w:lang w:val="es-ES"/>
              </w:rPr>
              <w:t xml:space="preserve"> </w:t>
            </w:r>
            <w:r w:rsidRPr="00A10EAC">
              <w:rPr>
                <w:rFonts w:ascii="Calibri" w:hAnsi="Calibri"/>
                <w:b/>
                <w:bCs/>
                <w:color w:val="1F3864" w:themeColor="accent5" w:themeShade="80"/>
                <w:sz w:val="21"/>
                <w:szCs w:val="21"/>
                <w:lang w:val="es-ES"/>
              </w:rPr>
              <w:t>PUNO:</w:t>
            </w:r>
            <w:r w:rsidR="00C74F43" w:rsidRPr="00A10EAC">
              <w:rPr>
                <w:rFonts w:ascii="Calibri" w:hAnsi="Calibri"/>
                <w:b/>
                <w:bCs/>
                <w:color w:val="1F3864" w:themeColor="accent5" w:themeShade="80"/>
                <w:sz w:val="21"/>
                <w:szCs w:val="21"/>
                <w:lang w:val="es-ES"/>
              </w:rPr>
              <w:t xml:space="preserve"> </w:t>
            </w:r>
            <w:r w:rsidR="00C74F43" w:rsidRPr="00A10EAC">
              <w:rPr>
                <w:rFonts w:ascii="Calibri" w:hAnsi="Calibri"/>
                <w:color w:val="000000" w:themeColor="text1"/>
                <w:sz w:val="21"/>
                <w:szCs w:val="21"/>
                <w:lang w:val="es-ES"/>
              </w:rPr>
              <w:t xml:space="preserve">Royal </w:t>
            </w:r>
            <w:proofErr w:type="spellStart"/>
            <w:r w:rsidR="00C74F43" w:rsidRPr="00A10EAC">
              <w:rPr>
                <w:rFonts w:ascii="Calibri" w:hAnsi="Calibri"/>
                <w:color w:val="000000" w:themeColor="text1"/>
                <w:sz w:val="21"/>
                <w:szCs w:val="21"/>
                <w:lang w:val="es-ES"/>
              </w:rPr>
              <w:t>inn</w:t>
            </w:r>
            <w:proofErr w:type="spellEnd"/>
            <w:r w:rsidR="00C74F43" w:rsidRPr="00A10EAC">
              <w:rPr>
                <w:rFonts w:ascii="Calibri" w:hAnsi="Calibri"/>
                <w:color w:val="0000FF"/>
                <w:sz w:val="21"/>
                <w:szCs w:val="21"/>
                <w:lang w:val="es-ES"/>
              </w:rPr>
              <w:t>;</w:t>
            </w:r>
            <w:r w:rsidR="00C74F43" w:rsidRPr="00A10EAC">
              <w:rPr>
                <w:rFonts w:ascii="Calibri" w:hAnsi="Calibri"/>
                <w:b/>
                <w:bCs/>
                <w:color w:val="0000FF"/>
                <w:sz w:val="21"/>
                <w:szCs w:val="21"/>
                <w:lang w:val="es-ES"/>
              </w:rPr>
              <w:t xml:space="preserve"> </w:t>
            </w:r>
            <w:r w:rsidR="00501B58" w:rsidRPr="00A10EAC">
              <w:rPr>
                <w:rFonts w:ascii="Calibri" w:hAnsi="Calibri"/>
                <w:b/>
                <w:bCs/>
                <w:color w:val="1F3864" w:themeColor="accent5" w:themeShade="80"/>
                <w:sz w:val="21"/>
                <w:szCs w:val="21"/>
                <w:lang w:val="es-ES"/>
              </w:rPr>
              <w:t xml:space="preserve">CUSCO; </w:t>
            </w:r>
            <w:r w:rsidR="00501B58" w:rsidRPr="00A10EAC">
              <w:rPr>
                <w:rFonts w:ascii="Calibri" w:hAnsi="Calibri"/>
                <w:color w:val="000000" w:themeColor="text1"/>
                <w:sz w:val="21"/>
                <w:szCs w:val="21"/>
                <w:lang w:val="es-ES"/>
              </w:rPr>
              <w:t xml:space="preserve">El </w:t>
            </w:r>
            <w:r w:rsidR="00BA20CB" w:rsidRPr="00A10EAC">
              <w:rPr>
                <w:rFonts w:ascii="Calibri" w:hAnsi="Calibri"/>
                <w:color w:val="000000" w:themeColor="text1"/>
                <w:sz w:val="21"/>
                <w:szCs w:val="21"/>
                <w:lang w:val="es-ES"/>
              </w:rPr>
              <w:t>D</w:t>
            </w:r>
            <w:r w:rsidR="00501B58" w:rsidRPr="00A10EAC">
              <w:rPr>
                <w:rFonts w:ascii="Calibri" w:hAnsi="Calibri"/>
                <w:color w:val="000000" w:themeColor="text1"/>
                <w:sz w:val="21"/>
                <w:szCs w:val="21"/>
                <w:lang w:val="es-ES"/>
              </w:rPr>
              <w:t>orado;</w:t>
            </w:r>
            <w:r w:rsidR="00501B58" w:rsidRPr="00A10EAC">
              <w:rPr>
                <w:rFonts w:ascii="Calibri" w:hAnsi="Calibri"/>
                <w:b/>
                <w:bCs/>
                <w:color w:val="0000FF"/>
                <w:sz w:val="21"/>
                <w:szCs w:val="21"/>
                <w:lang w:val="es-ES"/>
              </w:rPr>
              <w:t xml:space="preserve"> </w:t>
            </w:r>
            <w:r w:rsidR="002C31D3" w:rsidRPr="00A10EAC">
              <w:rPr>
                <w:rFonts w:ascii="Calibri" w:hAnsi="Calibri"/>
                <w:b/>
                <w:bCs/>
                <w:color w:val="1F3864" w:themeColor="accent5" w:themeShade="80"/>
                <w:sz w:val="21"/>
                <w:szCs w:val="21"/>
                <w:lang w:val="es-ES"/>
              </w:rPr>
              <w:t>CALIENTES</w:t>
            </w:r>
            <w:r w:rsidR="004B59F8" w:rsidRPr="00A10EAC">
              <w:rPr>
                <w:rFonts w:ascii="Calibri" w:hAnsi="Calibri"/>
                <w:b/>
                <w:bCs/>
                <w:color w:val="1F3864" w:themeColor="accent5" w:themeShade="80"/>
                <w:sz w:val="21"/>
                <w:szCs w:val="21"/>
                <w:lang w:val="es-ES"/>
              </w:rPr>
              <w:t>:</w:t>
            </w:r>
            <w:r w:rsidR="002C31D3" w:rsidRPr="00A10EAC">
              <w:rPr>
                <w:rFonts w:ascii="Calibri" w:hAnsi="Calibri"/>
                <w:b/>
                <w:bCs/>
                <w:color w:val="0000FF"/>
                <w:sz w:val="21"/>
                <w:szCs w:val="21"/>
                <w:lang w:val="es-ES"/>
              </w:rPr>
              <w:t xml:space="preserve"> </w:t>
            </w:r>
            <w:r w:rsidR="002C31D3" w:rsidRPr="00A10EAC">
              <w:rPr>
                <w:rFonts w:ascii="Calibri" w:hAnsi="Calibri"/>
                <w:color w:val="000000" w:themeColor="text1"/>
                <w:sz w:val="21"/>
                <w:szCs w:val="21"/>
                <w:lang w:val="es-ES"/>
              </w:rPr>
              <w:t>Tierra Viva Hoteles</w:t>
            </w:r>
            <w:r w:rsidR="00501B58" w:rsidRPr="00A10EAC">
              <w:rPr>
                <w:rFonts w:ascii="Calibri" w:hAnsi="Calibri"/>
                <w:color w:val="000000" w:themeColor="text1"/>
                <w:sz w:val="21"/>
                <w:szCs w:val="21"/>
                <w:lang w:val="es-ES"/>
              </w:rPr>
              <w:t>;</w:t>
            </w:r>
            <w:r w:rsidR="00501B58" w:rsidRPr="00A10EAC">
              <w:rPr>
                <w:rFonts w:ascii="Calibri" w:hAnsi="Calibri"/>
                <w:b/>
                <w:bCs/>
                <w:color w:val="000000" w:themeColor="text1"/>
                <w:sz w:val="21"/>
                <w:szCs w:val="21"/>
                <w:lang w:val="es-ES"/>
              </w:rPr>
              <w:t xml:space="preserve"> </w:t>
            </w:r>
            <w:r w:rsidR="00501B58" w:rsidRPr="00A10EAC">
              <w:rPr>
                <w:rFonts w:ascii="Calibri" w:hAnsi="Calibri"/>
                <w:b/>
                <w:bCs/>
                <w:color w:val="1F3864" w:themeColor="accent5" w:themeShade="80"/>
                <w:sz w:val="21"/>
                <w:szCs w:val="21"/>
                <w:lang w:val="es-ES"/>
              </w:rPr>
              <w:t>AREQUIPA:</w:t>
            </w:r>
            <w:r w:rsidR="002C31D3" w:rsidRPr="00A10EAC">
              <w:rPr>
                <w:rFonts w:ascii="Calibri" w:hAnsi="Calibri"/>
                <w:b/>
                <w:bCs/>
                <w:color w:val="0000FF"/>
                <w:sz w:val="21"/>
                <w:szCs w:val="21"/>
                <w:lang w:val="es-ES"/>
              </w:rPr>
              <w:t xml:space="preserve"> </w:t>
            </w:r>
            <w:r w:rsidR="00BA20CB" w:rsidRPr="00A10EAC">
              <w:rPr>
                <w:rFonts w:ascii="Calibri" w:hAnsi="Calibri"/>
                <w:color w:val="000000" w:themeColor="text1"/>
                <w:sz w:val="21"/>
                <w:szCs w:val="21"/>
                <w:lang w:val="es-ES"/>
              </w:rPr>
              <w:t>Los Tambos Fundador</w:t>
            </w:r>
            <w:r w:rsidR="00BA20CB" w:rsidRPr="00A10EAC">
              <w:rPr>
                <w:rFonts w:ascii="Calibri" w:hAnsi="Calibri"/>
                <w:b/>
                <w:bCs/>
                <w:color w:val="0000FF"/>
                <w:sz w:val="21"/>
                <w:szCs w:val="21"/>
                <w:lang w:val="es-ES"/>
              </w:rPr>
              <w:t>;</w:t>
            </w:r>
            <w:r w:rsidR="00501B58" w:rsidRPr="00A10EAC">
              <w:rPr>
                <w:rFonts w:ascii="Calibri" w:hAnsi="Calibri"/>
                <w:b/>
                <w:bCs/>
                <w:color w:val="0000FF"/>
                <w:sz w:val="21"/>
                <w:szCs w:val="21"/>
                <w:lang w:val="es-ES"/>
              </w:rPr>
              <w:t xml:space="preserve"> </w:t>
            </w:r>
            <w:r w:rsidR="00501B58" w:rsidRPr="00A10EAC">
              <w:rPr>
                <w:rFonts w:ascii="Calibri" w:hAnsi="Calibri"/>
                <w:b/>
                <w:bCs/>
                <w:color w:val="1F3864" w:themeColor="accent5" w:themeShade="80"/>
                <w:sz w:val="21"/>
                <w:szCs w:val="21"/>
                <w:lang w:val="es-ES"/>
              </w:rPr>
              <w:t>CALAMA:</w:t>
            </w:r>
            <w:r w:rsidR="002C31D3" w:rsidRPr="00A10EAC">
              <w:rPr>
                <w:rFonts w:ascii="Calibri" w:hAnsi="Calibri"/>
                <w:b/>
                <w:bCs/>
                <w:color w:val="0000FF"/>
                <w:sz w:val="21"/>
                <w:szCs w:val="21"/>
                <w:lang w:val="es-ES"/>
              </w:rPr>
              <w:t xml:space="preserve"> </w:t>
            </w:r>
            <w:r w:rsidR="002C31D3" w:rsidRPr="00A10EAC">
              <w:rPr>
                <w:rFonts w:ascii="Calibri" w:hAnsi="Calibri"/>
                <w:color w:val="000000" w:themeColor="text1"/>
                <w:sz w:val="21"/>
                <w:szCs w:val="21"/>
                <w:lang w:val="es-ES"/>
              </w:rPr>
              <w:t xml:space="preserve">Diego de </w:t>
            </w:r>
            <w:r w:rsidR="00A10EAC" w:rsidRPr="00A10EAC">
              <w:rPr>
                <w:rFonts w:ascii="Calibri" w:hAnsi="Calibri"/>
                <w:color w:val="000000" w:themeColor="text1"/>
                <w:sz w:val="21"/>
                <w:szCs w:val="21"/>
                <w:lang w:val="es-ES"/>
              </w:rPr>
              <w:t>Almagro</w:t>
            </w:r>
            <w:r w:rsidR="00A10EAC" w:rsidRPr="00A10EAC">
              <w:rPr>
                <w:rFonts w:ascii="Calibri" w:hAnsi="Calibri"/>
                <w:b/>
                <w:bCs/>
                <w:color w:val="000000" w:themeColor="text1"/>
                <w:sz w:val="21"/>
                <w:szCs w:val="21"/>
                <w:lang w:val="es-ES"/>
              </w:rPr>
              <w:t>.</w:t>
            </w:r>
            <w:r w:rsidR="00501B58" w:rsidRPr="00A10EAC">
              <w:rPr>
                <w:rFonts w:ascii="Calibri" w:hAnsi="Calibri"/>
                <w:b/>
                <w:bCs/>
                <w:color w:val="0000FF"/>
                <w:sz w:val="21"/>
                <w:szCs w:val="21"/>
                <w:lang w:val="es-ES"/>
              </w:rPr>
              <w:t xml:space="preserve"> </w:t>
            </w:r>
          </w:p>
          <w:p w14:paraId="2E1F6B14" w14:textId="77777777" w:rsidR="006C71A1" w:rsidRPr="00A10EAC" w:rsidRDefault="006C71A1" w:rsidP="00822D3C">
            <w:pPr>
              <w:pStyle w:val="Corpodetexto3"/>
              <w:jc w:val="both"/>
              <w:rPr>
                <w:rFonts w:ascii="Calibri" w:hAnsi="Calibri"/>
                <w:b/>
                <w:bCs/>
                <w:color w:val="0000FF"/>
                <w:sz w:val="21"/>
                <w:szCs w:val="21"/>
                <w:lang w:val="es-ES"/>
              </w:rPr>
            </w:pPr>
          </w:p>
          <w:p w14:paraId="14C5B6D9" w14:textId="4949C535" w:rsidR="00ED5FF7" w:rsidRPr="00A10EAC" w:rsidRDefault="005639D6" w:rsidP="00822D3C">
            <w:pPr>
              <w:pStyle w:val="Corpodetexto3"/>
              <w:jc w:val="both"/>
              <w:rPr>
                <w:b/>
                <w:color w:val="FF0000"/>
                <w:sz w:val="21"/>
                <w:szCs w:val="21"/>
              </w:rPr>
            </w:pPr>
            <w:r w:rsidRPr="00A10EAC">
              <w:rPr>
                <w:rFonts w:ascii="Calibri" w:hAnsi="Calibri"/>
                <w:b/>
                <w:bCs/>
                <w:color w:val="1F3864" w:themeColor="accent5" w:themeShade="80"/>
                <w:sz w:val="21"/>
                <w:szCs w:val="21"/>
              </w:rPr>
              <w:t xml:space="preserve">Informações: </w:t>
            </w:r>
            <w:r w:rsidRPr="00A10EAC">
              <w:rPr>
                <w:rFonts w:ascii="Calibri" w:hAnsi="Calibri"/>
                <w:bCs/>
                <w:color w:val="auto"/>
                <w:sz w:val="21"/>
                <w:szCs w:val="21"/>
              </w:rPr>
              <w:t>1</w:t>
            </w:r>
            <w:r w:rsidR="00924D14" w:rsidRPr="00A10EAC">
              <w:rPr>
                <w:rFonts w:ascii="Calibri" w:hAnsi="Calibri"/>
                <w:bCs/>
                <w:color w:val="auto"/>
                <w:sz w:val="21"/>
                <w:szCs w:val="21"/>
              </w:rPr>
              <w:t>). É</w:t>
            </w:r>
            <w:r w:rsidRPr="00A10EAC">
              <w:rPr>
                <w:rFonts w:ascii="Calibri" w:hAnsi="Calibri"/>
                <w:sz w:val="21"/>
                <w:szCs w:val="21"/>
              </w:rPr>
              <w:t xml:space="preserve"> indispensável que o passageiro (adulto ou menor) leve carteira de </w:t>
            </w:r>
            <w:r w:rsidRPr="00A10EAC">
              <w:rPr>
                <w:rFonts w:ascii="Calibri" w:hAnsi="Calibri"/>
                <w:b/>
                <w:sz w:val="21"/>
                <w:szCs w:val="21"/>
              </w:rPr>
              <w:t>identidade civil</w:t>
            </w:r>
            <w:r w:rsidRPr="00A10EAC">
              <w:rPr>
                <w:rFonts w:ascii="Calibri" w:hAnsi="Calibri"/>
                <w:sz w:val="21"/>
                <w:szCs w:val="21"/>
              </w:rPr>
              <w:t xml:space="preserve"> (emitida até 10 anos) ou </w:t>
            </w:r>
            <w:r w:rsidRPr="00A10EAC">
              <w:rPr>
                <w:rFonts w:ascii="Calibri" w:hAnsi="Calibri"/>
                <w:b/>
                <w:sz w:val="21"/>
                <w:szCs w:val="21"/>
              </w:rPr>
              <w:t>passaporte</w:t>
            </w:r>
            <w:r w:rsidRPr="00A10EAC">
              <w:rPr>
                <w:rFonts w:ascii="Calibri" w:hAnsi="Calibri"/>
                <w:sz w:val="21"/>
                <w:szCs w:val="21"/>
              </w:rPr>
              <w:t xml:space="preserve"> (mínimo de 06 meses de validade), ambos os documentos em excelente estado de conservação. Menores de 18 anos sozinhos ou acompanhados de apenas um dos pais, deverão portar autorização do Juizado de Menores. No ato da inscrição o cliente deverá informar qual o documento que será levado na viagem. O passageiro deverá no momento </w:t>
            </w:r>
            <w:r w:rsidR="00E505B1" w:rsidRPr="00A10EAC">
              <w:rPr>
                <w:rFonts w:ascii="Calibri" w:hAnsi="Calibri"/>
                <w:sz w:val="21"/>
                <w:szCs w:val="21"/>
              </w:rPr>
              <w:t>de o</w:t>
            </w:r>
            <w:r w:rsidRPr="00A10EAC">
              <w:rPr>
                <w:rFonts w:ascii="Calibri" w:hAnsi="Calibri"/>
                <w:sz w:val="21"/>
                <w:szCs w:val="21"/>
              </w:rPr>
              <w:t xml:space="preserve"> embarque apresentar a documentação informada. Caso contrário, ficará impedido de embarcar, não cabendo qualquer reclamação e nem devolução de valores</w:t>
            </w:r>
            <w:r w:rsidRPr="00A10EAC">
              <w:rPr>
                <w:rFonts w:ascii="Calibri" w:hAnsi="Calibri"/>
                <w:b/>
                <w:sz w:val="21"/>
                <w:szCs w:val="21"/>
              </w:rPr>
              <w:t xml:space="preserve">; </w:t>
            </w:r>
            <w:r w:rsidR="00C855D3" w:rsidRPr="00A10EAC">
              <w:rPr>
                <w:rFonts w:ascii="Calibri" w:hAnsi="Calibri"/>
                <w:sz w:val="21"/>
                <w:szCs w:val="21"/>
              </w:rPr>
              <w:t>2) NÃO EST</w:t>
            </w:r>
            <w:r w:rsidR="00BA3F84" w:rsidRPr="00A10EAC">
              <w:rPr>
                <w:rFonts w:ascii="Calibri" w:hAnsi="Calibri"/>
                <w:sz w:val="21"/>
                <w:szCs w:val="21"/>
              </w:rPr>
              <w:t>Á</w:t>
            </w:r>
            <w:r w:rsidR="00C855D3" w:rsidRPr="00A10EAC">
              <w:rPr>
                <w:rFonts w:ascii="Calibri" w:hAnsi="Calibri"/>
                <w:sz w:val="21"/>
                <w:szCs w:val="21"/>
              </w:rPr>
              <w:t xml:space="preserve"> </w:t>
            </w:r>
            <w:r w:rsidRPr="00A10EAC">
              <w:rPr>
                <w:rFonts w:ascii="Calibri" w:hAnsi="Calibri"/>
                <w:sz w:val="21"/>
                <w:szCs w:val="21"/>
              </w:rPr>
              <w:t xml:space="preserve">INCLUÍDO:  Bilhete Turístico de ingresso nos Museus e Monumentos de Cuzco e do Vale Sagrado, ingresso do </w:t>
            </w:r>
            <w:r w:rsidR="00924D14" w:rsidRPr="00A10EAC">
              <w:rPr>
                <w:rFonts w:ascii="Calibri" w:hAnsi="Calibri"/>
                <w:sz w:val="21"/>
                <w:szCs w:val="21"/>
              </w:rPr>
              <w:t>Gêiser</w:t>
            </w:r>
            <w:r w:rsidRPr="00A10EAC">
              <w:rPr>
                <w:rFonts w:ascii="Calibri" w:hAnsi="Calibri"/>
                <w:sz w:val="21"/>
                <w:szCs w:val="21"/>
              </w:rPr>
              <w:t xml:space="preserve"> </w:t>
            </w:r>
            <w:proofErr w:type="spellStart"/>
            <w:r w:rsidRPr="00A10EAC">
              <w:rPr>
                <w:rFonts w:ascii="Calibri" w:hAnsi="Calibri"/>
                <w:sz w:val="21"/>
                <w:szCs w:val="21"/>
              </w:rPr>
              <w:t>del</w:t>
            </w:r>
            <w:proofErr w:type="spellEnd"/>
            <w:r w:rsidRPr="00A10EAC">
              <w:rPr>
                <w:rFonts w:ascii="Calibri" w:hAnsi="Calibri"/>
                <w:sz w:val="21"/>
                <w:szCs w:val="21"/>
              </w:rPr>
              <w:t xml:space="preserve"> </w:t>
            </w:r>
            <w:proofErr w:type="spellStart"/>
            <w:r w:rsidRPr="00A10EAC">
              <w:rPr>
                <w:rFonts w:ascii="Calibri" w:hAnsi="Calibri"/>
                <w:sz w:val="21"/>
                <w:szCs w:val="21"/>
              </w:rPr>
              <w:t>Tatio</w:t>
            </w:r>
            <w:proofErr w:type="spellEnd"/>
            <w:r w:rsidRPr="00A10EAC">
              <w:rPr>
                <w:rFonts w:ascii="Calibri" w:hAnsi="Calibri"/>
                <w:sz w:val="21"/>
                <w:szCs w:val="21"/>
              </w:rPr>
              <w:t xml:space="preserve"> e </w:t>
            </w:r>
            <w:proofErr w:type="spellStart"/>
            <w:r w:rsidRPr="00A10EAC">
              <w:rPr>
                <w:rFonts w:ascii="Calibri" w:hAnsi="Calibri"/>
                <w:sz w:val="21"/>
                <w:szCs w:val="21"/>
              </w:rPr>
              <w:t>Tiawanaco</w:t>
            </w:r>
            <w:proofErr w:type="spellEnd"/>
            <w:r w:rsidRPr="00A10EAC">
              <w:rPr>
                <w:rFonts w:ascii="Calibri" w:hAnsi="Calibri"/>
                <w:sz w:val="21"/>
                <w:szCs w:val="21"/>
              </w:rPr>
              <w:t xml:space="preserve">, </w:t>
            </w:r>
            <w:r w:rsidR="003C2040" w:rsidRPr="00A10EAC">
              <w:rPr>
                <w:rFonts w:ascii="Calibri" w:hAnsi="Calibri"/>
                <w:sz w:val="21"/>
                <w:szCs w:val="21"/>
              </w:rPr>
              <w:t>seguro-viagem</w:t>
            </w:r>
            <w:r w:rsidR="00250E39" w:rsidRPr="00A10EAC">
              <w:rPr>
                <w:rFonts w:ascii="Calibri" w:hAnsi="Calibri"/>
                <w:sz w:val="21"/>
                <w:szCs w:val="21"/>
              </w:rPr>
              <w:t>.</w:t>
            </w:r>
          </w:p>
        </w:tc>
      </w:tr>
    </w:tbl>
    <w:p w14:paraId="428999B3" w14:textId="77777777" w:rsidR="00EB713A" w:rsidRPr="005639D6" w:rsidRDefault="00F150CD" w:rsidP="00ED5FF7">
      <w:pPr>
        <w:jc w:val="both"/>
        <w:rPr>
          <w:lang w:val="pt-BR"/>
        </w:rPr>
      </w:pPr>
      <w:r w:rsidRPr="00BB740F">
        <w:rPr>
          <w:noProof/>
          <w:lang w:val="pt-BR" w:eastAsia="pt-BR"/>
        </w:rPr>
        <w:lastRenderedPageBreak/>
        <w:drawing>
          <wp:anchor distT="0" distB="0" distL="114300" distR="114300" simplePos="0" relativeHeight="251659264" behindDoc="1" locked="0" layoutInCell="1" allowOverlap="1" wp14:anchorId="6A297AFA" wp14:editId="2D722666">
            <wp:simplePos x="0" y="0"/>
            <wp:positionH relativeFrom="column">
              <wp:posOffset>-178904</wp:posOffset>
            </wp:positionH>
            <wp:positionV relativeFrom="paragraph">
              <wp:posOffset>55</wp:posOffset>
            </wp:positionV>
            <wp:extent cx="7108466" cy="4486910"/>
            <wp:effectExtent l="0" t="0" r="0" b="8890"/>
            <wp:wrapNone/>
            <wp:docPr id="6" name="Imagem 6" descr="C:\Users\Galapagos\Documents\INFORMATIVOS &amp; MAPAS\MAPAS\MP\PERU RODO 2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Galapagos\Documents\INFORMATIVOS &amp; MAPAS\MAPAS\MP\PERU RODO 20020.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7113091" cy="448982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B713A" w:rsidRPr="005639D6" w:rsidSect="00A10EAC">
      <w:headerReference w:type="even" r:id="rId21"/>
      <w:headerReference w:type="default" r:id="rId22"/>
      <w:footerReference w:type="even" r:id="rId23"/>
      <w:footerReference w:type="default" r:id="rId24"/>
      <w:headerReference w:type="first" r:id="rId25"/>
      <w:footerReference w:type="first" r:id="rId26"/>
      <w:pgSz w:w="11906" w:h="16838"/>
      <w:pgMar w:top="284" w:right="720" w:bottom="993"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EC7057" w14:textId="77777777" w:rsidR="00C86200" w:rsidRDefault="00C86200" w:rsidP="002E49AD">
      <w:pPr>
        <w:spacing w:after="0" w:line="240" w:lineRule="auto"/>
      </w:pPr>
      <w:r>
        <w:separator/>
      </w:r>
    </w:p>
  </w:endnote>
  <w:endnote w:type="continuationSeparator" w:id="0">
    <w:p w14:paraId="778F3303" w14:textId="77777777" w:rsidR="00C86200" w:rsidRDefault="00C86200" w:rsidP="002E4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9F9C3" w14:textId="77777777" w:rsidR="002E49AD" w:rsidRDefault="002E49AD">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E5CBF" w14:textId="77777777" w:rsidR="002E49AD" w:rsidRDefault="002E49AD">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3073E" w14:textId="77777777" w:rsidR="002E49AD" w:rsidRDefault="002E49A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F8E080" w14:textId="77777777" w:rsidR="00C86200" w:rsidRDefault="00C86200" w:rsidP="002E49AD">
      <w:pPr>
        <w:spacing w:after="0" w:line="240" w:lineRule="auto"/>
      </w:pPr>
      <w:r>
        <w:separator/>
      </w:r>
    </w:p>
  </w:footnote>
  <w:footnote w:type="continuationSeparator" w:id="0">
    <w:p w14:paraId="6FBF74CB" w14:textId="77777777" w:rsidR="00C86200" w:rsidRDefault="00C86200" w:rsidP="002E49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E765E" w14:textId="034A8261" w:rsidR="002E49AD" w:rsidRDefault="00000000">
    <w:pPr>
      <w:pStyle w:val="Cabealho"/>
    </w:pPr>
    <w:r>
      <w:rPr>
        <w:noProof/>
      </w:rPr>
      <w:pict w14:anchorId="5C787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10219" o:spid="_x0000_s1026" type="#_x0000_t75" style="position:absolute;margin-left:0;margin-top:0;width:180pt;height:159.8pt;z-index:-251657216;mso-position-horizontal:center;mso-position-horizontal-relative:margin;mso-position-vertical:center;mso-position-vertical-relative:margin" o:allowincell="f">
          <v:imagedata r:id="rId1" o:title="TARTARUGA peq"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42A3C" w14:textId="13F211C9" w:rsidR="002E49AD" w:rsidRDefault="00000000">
    <w:pPr>
      <w:pStyle w:val="Cabealho"/>
    </w:pPr>
    <w:r>
      <w:rPr>
        <w:noProof/>
      </w:rPr>
      <w:pict w14:anchorId="48A0F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10220" o:spid="_x0000_s1027" type="#_x0000_t75" style="position:absolute;margin-left:0;margin-top:0;width:180pt;height:159.8pt;z-index:-251656192;mso-position-horizontal:center;mso-position-horizontal-relative:margin;mso-position-vertical:center;mso-position-vertical-relative:margin" o:allowincell="f">
          <v:imagedata r:id="rId1" o:title="TARTARUGA peq"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33003" w14:textId="096F2680" w:rsidR="002E49AD" w:rsidRDefault="00000000">
    <w:pPr>
      <w:pStyle w:val="Cabealho"/>
    </w:pPr>
    <w:r>
      <w:rPr>
        <w:noProof/>
      </w:rPr>
      <w:pict w14:anchorId="0824B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10218" o:spid="_x0000_s1025" type="#_x0000_t75" style="position:absolute;margin-left:0;margin-top:0;width:180pt;height:159.8pt;z-index:-251658240;mso-position-horizontal:center;mso-position-horizontal-relative:margin;mso-position-vertical:center;mso-position-vertical-relative:margin" o:allowincell="f">
          <v:imagedata r:id="rId1" o:title="TARTARUGA peq"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13A"/>
    <w:rsid w:val="00010CBB"/>
    <w:rsid w:val="0002204F"/>
    <w:rsid w:val="000F73F5"/>
    <w:rsid w:val="001125CB"/>
    <w:rsid w:val="001151D0"/>
    <w:rsid w:val="00120BC8"/>
    <w:rsid w:val="00164147"/>
    <w:rsid w:val="001708F5"/>
    <w:rsid w:val="001E6399"/>
    <w:rsid w:val="002050FA"/>
    <w:rsid w:val="00235496"/>
    <w:rsid w:val="00250E39"/>
    <w:rsid w:val="00271816"/>
    <w:rsid w:val="002C31D3"/>
    <w:rsid w:val="002C73B5"/>
    <w:rsid w:val="002D3B63"/>
    <w:rsid w:val="002E436E"/>
    <w:rsid w:val="002E49AD"/>
    <w:rsid w:val="002E4AF0"/>
    <w:rsid w:val="002F3804"/>
    <w:rsid w:val="002F39D9"/>
    <w:rsid w:val="00311C77"/>
    <w:rsid w:val="003C2040"/>
    <w:rsid w:val="003F3AF4"/>
    <w:rsid w:val="00411919"/>
    <w:rsid w:val="004455C0"/>
    <w:rsid w:val="00461266"/>
    <w:rsid w:val="00473764"/>
    <w:rsid w:val="004B59F8"/>
    <w:rsid w:val="004B62F7"/>
    <w:rsid w:val="00501B58"/>
    <w:rsid w:val="00516EEC"/>
    <w:rsid w:val="005639D6"/>
    <w:rsid w:val="005F7DDA"/>
    <w:rsid w:val="0060316A"/>
    <w:rsid w:val="00671B15"/>
    <w:rsid w:val="006A7E17"/>
    <w:rsid w:val="006C23FF"/>
    <w:rsid w:val="006C4DF8"/>
    <w:rsid w:val="006C71A1"/>
    <w:rsid w:val="00726D03"/>
    <w:rsid w:val="007538C8"/>
    <w:rsid w:val="00792DE5"/>
    <w:rsid w:val="007F6D8D"/>
    <w:rsid w:val="00802CCA"/>
    <w:rsid w:val="00822D3C"/>
    <w:rsid w:val="009030BE"/>
    <w:rsid w:val="00924D14"/>
    <w:rsid w:val="00935E3F"/>
    <w:rsid w:val="00954F12"/>
    <w:rsid w:val="00983F8D"/>
    <w:rsid w:val="009A4932"/>
    <w:rsid w:val="00A10EAC"/>
    <w:rsid w:val="00A35683"/>
    <w:rsid w:val="00A60F41"/>
    <w:rsid w:val="00A90EFD"/>
    <w:rsid w:val="00A96424"/>
    <w:rsid w:val="00AD2812"/>
    <w:rsid w:val="00AE378D"/>
    <w:rsid w:val="00AF3156"/>
    <w:rsid w:val="00AF7985"/>
    <w:rsid w:val="00B4785A"/>
    <w:rsid w:val="00BA20CB"/>
    <w:rsid w:val="00BA3F84"/>
    <w:rsid w:val="00BB740F"/>
    <w:rsid w:val="00BE7E0B"/>
    <w:rsid w:val="00C22CF3"/>
    <w:rsid w:val="00C26B59"/>
    <w:rsid w:val="00C74F43"/>
    <w:rsid w:val="00C76A32"/>
    <w:rsid w:val="00C77D56"/>
    <w:rsid w:val="00C855D3"/>
    <w:rsid w:val="00C86200"/>
    <w:rsid w:val="00C91303"/>
    <w:rsid w:val="00CC318A"/>
    <w:rsid w:val="00CD355F"/>
    <w:rsid w:val="00CE5D52"/>
    <w:rsid w:val="00D94DC6"/>
    <w:rsid w:val="00DC3F85"/>
    <w:rsid w:val="00DE4EDE"/>
    <w:rsid w:val="00E13FCC"/>
    <w:rsid w:val="00E505B1"/>
    <w:rsid w:val="00E55AB5"/>
    <w:rsid w:val="00EB713A"/>
    <w:rsid w:val="00ED5FF7"/>
    <w:rsid w:val="00F150CD"/>
    <w:rsid w:val="00F60DDD"/>
    <w:rsid w:val="00FC5D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D5421"/>
  <w15:chartTrackingRefBased/>
  <w15:docId w15:val="{3AF67B9B-BB4C-4748-9D8F-9FD70D57B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FF7"/>
    <w:pPr>
      <w:spacing w:after="200" w:line="276" w:lineRule="auto"/>
    </w:pPr>
    <w:rPr>
      <w:lang w:val="es-P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EB713A"/>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table" w:styleId="Tabelacomgrade">
    <w:name w:val="Table Grid"/>
    <w:basedOn w:val="Tabelanormal"/>
    <w:uiPriority w:val="39"/>
    <w:rsid w:val="00ED5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qFormat/>
    <w:rsid w:val="005639D6"/>
    <w:rPr>
      <w:b/>
      <w:bCs/>
    </w:rPr>
  </w:style>
  <w:style w:type="paragraph" w:styleId="Corpodetexto3">
    <w:name w:val="Body Text 3"/>
    <w:basedOn w:val="Normal"/>
    <w:link w:val="Corpodetexto3Char"/>
    <w:semiHidden/>
    <w:rsid w:val="005639D6"/>
    <w:pPr>
      <w:snapToGrid w:val="0"/>
      <w:spacing w:after="0" w:line="240" w:lineRule="auto"/>
    </w:pPr>
    <w:rPr>
      <w:rFonts w:ascii="Times New Roman" w:eastAsia="Times New Roman" w:hAnsi="Times New Roman" w:cs="Times New Roman"/>
      <w:color w:val="000000"/>
      <w:sz w:val="24"/>
      <w:szCs w:val="20"/>
      <w:lang w:val="pt-BR" w:eastAsia="pt-BR"/>
    </w:rPr>
  </w:style>
  <w:style w:type="character" w:customStyle="1" w:styleId="Corpodetexto3Char">
    <w:name w:val="Corpo de texto 3 Char"/>
    <w:basedOn w:val="Fontepargpadro"/>
    <w:link w:val="Corpodetexto3"/>
    <w:semiHidden/>
    <w:rsid w:val="005639D6"/>
    <w:rPr>
      <w:rFonts w:ascii="Times New Roman" w:eastAsia="Times New Roman" w:hAnsi="Times New Roman" w:cs="Times New Roman"/>
      <w:color w:val="000000"/>
      <w:sz w:val="24"/>
      <w:szCs w:val="20"/>
      <w:lang w:eastAsia="pt-BR"/>
    </w:rPr>
  </w:style>
  <w:style w:type="character" w:styleId="Hyperlink">
    <w:name w:val="Hyperlink"/>
    <w:basedOn w:val="Fontepargpadro"/>
    <w:uiPriority w:val="99"/>
    <w:unhideWhenUsed/>
    <w:rsid w:val="00FC5D83"/>
    <w:rPr>
      <w:color w:val="0563C1" w:themeColor="hyperlink"/>
      <w:u w:val="single"/>
    </w:rPr>
  </w:style>
  <w:style w:type="paragraph" w:styleId="Textodebalo">
    <w:name w:val="Balloon Text"/>
    <w:basedOn w:val="Normal"/>
    <w:link w:val="TextodebaloChar"/>
    <w:uiPriority w:val="99"/>
    <w:semiHidden/>
    <w:unhideWhenUsed/>
    <w:rsid w:val="00250E3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50E39"/>
    <w:rPr>
      <w:rFonts w:ascii="Segoe UI" w:hAnsi="Segoe UI" w:cs="Segoe UI"/>
      <w:sz w:val="18"/>
      <w:szCs w:val="18"/>
      <w:lang w:val="es-PE"/>
    </w:rPr>
  </w:style>
  <w:style w:type="paragraph" w:styleId="Cabealho">
    <w:name w:val="header"/>
    <w:basedOn w:val="Normal"/>
    <w:link w:val="CabealhoChar"/>
    <w:uiPriority w:val="99"/>
    <w:unhideWhenUsed/>
    <w:rsid w:val="002E49A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E49AD"/>
    <w:rPr>
      <w:lang w:val="es-PE"/>
    </w:rPr>
  </w:style>
  <w:style w:type="paragraph" w:styleId="Rodap">
    <w:name w:val="footer"/>
    <w:basedOn w:val="Normal"/>
    <w:link w:val="RodapChar"/>
    <w:uiPriority w:val="99"/>
    <w:unhideWhenUsed/>
    <w:rsid w:val="002E49AD"/>
    <w:pPr>
      <w:tabs>
        <w:tab w:val="center" w:pos="4252"/>
        <w:tab w:val="right" w:pos="8504"/>
      </w:tabs>
      <w:spacing w:after="0" w:line="240" w:lineRule="auto"/>
    </w:pPr>
  </w:style>
  <w:style w:type="character" w:customStyle="1" w:styleId="RodapChar">
    <w:name w:val="Rodapé Char"/>
    <w:basedOn w:val="Fontepargpadro"/>
    <w:link w:val="Rodap"/>
    <w:uiPriority w:val="99"/>
    <w:rsid w:val="002E49AD"/>
    <w:rPr>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930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oleObject" Target="embeddings/oleObject2.bin"/><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oleObject" Target="embeddings/oleObject3.bin"/><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Pages>
  <Words>697</Words>
  <Characters>3766</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Paulo Gusmão</dc:creator>
  <cp:keywords/>
  <dc:description/>
  <cp:lastModifiedBy>Rodrigo Heitich Gorski</cp:lastModifiedBy>
  <cp:revision>6</cp:revision>
  <cp:lastPrinted>2022-03-28T17:08:00Z</cp:lastPrinted>
  <dcterms:created xsi:type="dcterms:W3CDTF">2024-06-03T17:02:00Z</dcterms:created>
  <dcterms:modified xsi:type="dcterms:W3CDTF">2024-06-06T13:51:00Z</dcterms:modified>
</cp:coreProperties>
</file>